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17" w:rsidRDefault="00291817" w:rsidP="00291817">
      <w:pPr>
        <w:jc w:val="center"/>
        <w:rPr>
          <w:b/>
          <w:sz w:val="28"/>
          <w:szCs w:val="28"/>
          <w:lang w:val="uk-UA"/>
        </w:rPr>
      </w:pPr>
    </w:p>
    <w:p w:rsidR="00291817" w:rsidRDefault="00291817" w:rsidP="00291817">
      <w:pPr>
        <w:jc w:val="center"/>
        <w:rPr>
          <w:b/>
          <w:sz w:val="28"/>
          <w:szCs w:val="28"/>
          <w:lang w:val="uk-UA"/>
        </w:rPr>
      </w:pPr>
    </w:p>
    <w:p w:rsidR="00291817" w:rsidRDefault="00291817" w:rsidP="00291817">
      <w:pPr>
        <w:jc w:val="center"/>
        <w:rPr>
          <w:b/>
          <w:sz w:val="28"/>
          <w:szCs w:val="28"/>
          <w:lang w:val="uk-UA"/>
        </w:rPr>
      </w:pPr>
      <w:r w:rsidRPr="00291817">
        <w:rPr>
          <w:b/>
          <w:sz w:val="28"/>
          <w:szCs w:val="28"/>
          <w:lang w:val="uk-UA"/>
        </w:rPr>
        <w:t xml:space="preserve">Умови проведення біржових торгів з реалізації нафтопродуктів ПАТ «Укргазвидобування» виробництва </w:t>
      </w:r>
      <w:proofErr w:type="spellStart"/>
      <w:r w:rsidRPr="00291817">
        <w:rPr>
          <w:b/>
          <w:sz w:val="28"/>
          <w:szCs w:val="28"/>
          <w:lang w:val="uk-UA"/>
        </w:rPr>
        <w:t>Шебелинського</w:t>
      </w:r>
      <w:proofErr w:type="spellEnd"/>
      <w:r w:rsidRPr="00291817">
        <w:rPr>
          <w:b/>
          <w:sz w:val="28"/>
          <w:szCs w:val="28"/>
          <w:lang w:val="uk-UA"/>
        </w:rPr>
        <w:t xml:space="preserve"> ВПГКН з </w:t>
      </w:r>
      <w:r w:rsidR="00406C34">
        <w:rPr>
          <w:b/>
          <w:sz w:val="28"/>
          <w:szCs w:val="28"/>
          <w:lang w:val="uk-UA"/>
        </w:rPr>
        <w:t>довгостроковим</w:t>
      </w:r>
      <w:r>
        <w:rPr>
          <w:b/>
          <w:sz w:val="28"/>
          <w:szCs w:val="28"/>
          <w:lang w:val="uk-UA"/>
        </w:rPr>
        <w:t xml:space="preserve"> </w:t>
      </w:r>
      <w:r w:rsidRPr="00291817">
        <w:rPr>
          <w:b/>
          <w:sz w:val="28"/>
          <w:szCs w:val="28"/>
          <w:lang w:val="uk-UA"/>
        </w:rPr>
        <w:t>періодом постачання</w:t>
      </w:r>
      <w:r>
        <w:rPr>
          <w:b/>
          <w:sz w:val="28"/>
          <w:szCs w:val="28"/>
          <w:lang w:val="uk-UA"/>
        </w:rPr>
        <w:t>.</w:t>
      </w:r>
    </w:p>
    <w:p w:rsidR="00291817" w:rsidRDefault="00291817" w:rsidP="00291817">
      <w:pPr>
        <w:jc w:val="center"/>
        <w:rPr>
          <w:b/>
          <w:sz w:val="28"/>
          <w:szCs w:val="28"/>
          <w:lang w:val="uk-UA"/>
        </w:rPr>
      </w:pPr>
    </w:p>
    <w:p w:rsidR="00291817" w:rsidRPr="00291817" w:rsidRDefault="00291817" w:rsidP="00291817">
      <w:pPr>
        <w:jc w:val="center"/>
        <w:rPr>
          <w:b/>
          <w:sz w:val="28"/>
          <w:szCs w:val="28"/>
          <w:lang w:val="uk-UA"/>
        </w:rPr>
      </w:pPr>
    </w:p>
    <w:p w:rsidR="00EB2537" w:rsidRPr="00F403E2" w:rsidRDefault="00EB2537" w:rsidP="00291817">
      <w:pPr>
        <w:tabs>
          <w:tab w:val="left" w:pos="3855"/>
        </w:tabs>
        <w:jc w:val="center"/>
        <w:rPr>
          <w:b/>
          <w:i/>
          <w:sz w:val="26"/>
          <w:szCs w:val="26"/>
          <w:lang w:val="uk-UA"/>
        </w:rPr>
      </w:pPr>
    </w:p>
    <w:p w:rsidR="00A92922" w:rsidRPr="007A1053" w:rsidRDefault="00A92922" w:rsidP="00A92922">
      <w:pPr>
        <w:ind w:firstLine="720"/>
        <w:jc w:val="both"/>
        <w:rPr>
          <w:sz w:val="26"/>
          <w:szCs w:val="26"/>
          <w:lang w:val="uk-UA"/>
        </w:rPr>
      </w:pPr>
      <w:r w:rsidRPr="007A1053">
        <w:rPr>
          <w:sz w:val="26"/>
          <w:szCs w:val="26"/>
          <w:lang w:val="uk-UA"/>
        </w:rPr>
        <w:t xml:space="preserve">Дата біржових торгів:  </w:t>
      </w:r>
      <w:r w:rsidR="00E86B1D" w:rsidRPr="00E86B1D">
        <w:rPr>
          <w:b/>
          <w:sz w:val="26"/>
          <w:szCs w:val="26"/>
        </w:rPr>
        <w:t>18</w:t>
      </w:r>
      <w:r w:rsidRPr="007A1053">
        <w:rPr>
          <w:b/>
          <w:sz w:val="26"/>
          <w:szCs w:val="26"/>
          <w:lang w:val="uk-UA"/>
        </w:rPr>
        <w:t xml:space="preserve"> </w:t>
      </w:r>
      <w:r w:rsidR="00E86B1D">
        <w:rPr>
          <w:b/>
          <w:sz w:val="26"/>
          <w:szCs w:val="26"/>
          <w:lang w:val="uk-UA"/>
        </w:rPr>
        <w:t>жовтня</w:t>
      </w:r>
      <w:r>
        <w:rPr>
          <w:b/>
          <w:sz w:val="26"/>
          <w:szCs w:val="26"/>
          <w:lang w:val="uk-UA"/>
        </w:rPr>
        <w:t xml:space="preserve"> 2017</w:t>
      </w:r>
      <w:r w:rsidRPr="007A1053">
        <w:rPr>
          <w:b/>
          <w:sz w:val="26"/>
          <w:szCs w:val="26"/>
          <w:lang w:val="uk-UA"/>
        </w:rPr>
        <w:t xml:space="preserve"> року.</w:t>
      </w:r>
      <w:r w:rsidRPr="00A92922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З 14:00 до 16:00</w:t>
      </w:r>
    </w:p>
    <w:p w:rsidR="00E377D1" w:rsidRPr="00F403E2" w:rsidRDefault="00E377D1" w:rsidP="00E377D1">
      <w:pPr>
        <w:ind w:firstLine="720"/>
        <w:jc w:val="both"/>
        <w:rPr>
          <w:color w:val="000000"/>
          <w:sz w:val="26"/>
          <w:szCs w:val="26"/>
          <w:lang w:val="uk-U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2090"/>
        <w:gridCol w:w="1994"/>
        <w:gridCol w:w="3203"/>
      </w:tblGrid>
      <w:tr w:rsidR="00E377D1" w:rsidRPr="00F403E2" w:rsidTr="00C85EDF">
        <w:trPr>
          <w:trHeight w:val="6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D1" w:rsidRPr="00F403E2" w:rsidRDefault="00E377D1" w:rsidP="000546D7">
            <w:pPr>
              <w:spacing w:line="276" w:lineRule="auto"/>
              <w:ind w:right="-108"/>
              <w:jc w:val="center"/>
              <w:rPr>
                <w:lang w:val="uk-UA" w:eastAsia="en-US"/>
              </w:rPr>
            </w:pPr>
            <w:r w:rsidRPr="00F403E2">
              <w:rPr>
                <w:lang w:val="uk-UA" w:eastAsia="en-US"/>
              </w:rPr>
              <w:t>Назва нафтопродукту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D1" w:rsidRPr="00F403E2" w:rsidRDefault="00E377D1" w:rsidP="000546D7">
            <w:pPr>
              <w:spacing w:line="276" w:lineRule="auto"/>
              <w:ind w:right="-108"/>
              <w:jc w:val="center"/>
              <w:rPr>
                <w:lang w:val="uk-UA" w:eastAsia="en-US"/>
              </w:rPr>
            </w:pPr>
            <w:r w:rsidRPr="00F403E2">
              <w:rPr>
                <w:lang w:val="uk-UA" w:eastAsia="en-US"/>
              </w:rPr>
              <w:t>Кількість</w:t>
            </w:r>
            <w:r w:rsidR="007A1053" w:rsidRPr="00F403E2">
              <w:rPr>
                <w:lang w:val="uk-UA" w:eastAsia="en-US"/>
              </w:rPr>
              <w:t>,</w:t>
            </w:r>
            <w:r w:rsidRPr="00F403E2">
              <w:rPr>
                <w:lang w:val="uk-UA" w:eastAsia="en-US"/>
              </w:rPr>
              <w:t xml:space="preserve"> </w:t>
            </w:r>
            <w:proofErr w:type="spellStart"/>
            <w:r w:rsidRPr="00F403E2">
              <w:rPr>
                <w:lang w:val="uk-UA" w:eastAsia="en-US"/>
              </w:rPr>
              <w:t>тон</w:t>
            </w:r>
            <w:r w:rsidR="00F403E2">
              <w:rPr>
                <w:lang w:val="uk-UA" w:eastAsia="en-US"/>
              </w:rPr>
              <w:t>н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D1" w:rsidRPr="00F403E2" w:rsidRDefault="00E377D1" w:rsidP="000546D7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 w:rsidRPr="00F403E2">
              <w:rPr>
                <w:lang w:val="uk-UA" w:eastAsia="en-US"/>
              </w:rPr>
              <w:t>Період поставки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D1" w:rsidRPr="00F403E2" w:rsidRDefault="00E377D1" w:rsidP="000546D7">
            <w:pPr>
              <w:spacing w:line="276" w:lineRule="auto"/>
              <w:ind w:right="176"/>
              <w:jc w:val="center"/>
              <w:rPr>
                <w:lang w:val="uk-UA" w:eastAsia="en-US"/>
              </w:rPr>
            </w:pPr>
            <w:r w:rsidRPr="00F403E2">
              <w:rPr>
                <w:lang w:val="uk-UA" w:eastAsia="en-US"/>
              </w:rPr>
              <w:t>Базис постачання</w:t>
            </w:r>
          </w:p>
        </w:tc>
      </w:tr>
      <w:tr w:rsidR="00DD502A" w:rsidRPr="003A6B5C" w:rsidTr="00C85EDF">
        <w:trPr>
          <w:trHeight w:val="98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2A" w:rsidRPr="00F403E2" w:rsidRDefault="00037C26" w:rsidP="009B70D4">
            <w:pPr>
              <w:spacing w:line="276" w:lineRule="auto"/>
              <w:ind w:right="-108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Бензин А-92-Євро5</w:t>
            </w:r>
            <w:r w:rsidR="00DD502A" w:rsidRPr="00F403E2">
              <w:rPr>
                <w:sz w:val="20"/>
                <w:szCs w:val="20"/>
                <w:lang w:val="uk-UA" w:eastAsia="en-US"/>
              </w:rPr>
              <w:t>-Е5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4" w:rsidRPr="00F403E2" w:rsidRDefault="00DD502A" w:rsidP="009B70D4">
            <w:pPr>
              <w:spacing w:line="276" w:lineRule="auto"/>
              <w:ind w:right="-108"/>
              <w:jc w:val="center"/>
              <w:rPr>
                <w:sz w:val="20"/>
                <w:szCs w:val="20"/>
                <w:lang w:val="uk-UA" w:eastAsia="en-US"/>
              </w:rPr>
            </w:pPr>
            <w:r w:rsidRPr="00F403E2">
              <w:rPr>
                <w:sz w:val="20"/>
                <w:szCs w:val="20"/>
                <w:lang w:val="uk-UA" w:eastAsia="en-US"/>
              </w:rPr>
              <w:t xml:space="preserve">до </w:t>
            </w:r>
            <w:r w:rsidR="00E86B1D">
              <w:rPr>
                <w:sz w:val="20"/>
                <w:szCs w:val="20"/>
                <w:lang w:val="uk-UA" w:eastAsia="en-US"/>
              </w:rPr>
              <w:t>28 800</w:t>
            </w:r>
            <w:r w:rsidR="00E904E4" w:rsidRPr="00F403E2">
              <w:rPr>
                <w:sz w:val="20"/>
                <w:szCs w:val="20"/>
                <w:lang w:val="uk-UA" w:eastAsia="en-US"/>
              </w:rPr>
              <w:t>,</w:t>
            </w:r>
            <w:r w:rsidRPr="00F403E2">
              <w:rPr>
                <w:sz w:val="20"/>
                <w:szCs w:val="20"/>
                <w:lang w:val="uk-UA" w:eastAsia="en-US"/>
              </w:rPr>
              <w:t>000 т</w:t>
            </w:r>
            <w:r w:rsidR="003A6B5C">
              <w:rPr>
                <w:color w:val="FF0000"/>
                <w:sz w:val="20"/>
                <w:szCs w:val="20"/>
                <w:lang w:val="uk-UA" w:eastAsia="en-US"/>
              </w:rPr>
              <w:t>.</w:t>
            </w:r>
          </w:p>
          <w:p w:rsidR="00DD502A" w:rsidRPr="00F403E2" w:rsidRDefault="00A828C7" w:rsidP="009B70D4">
            <w:pPr>
              <w:spacing w:line="276" w:lineRule="auto"/>
              <w:ind w:right="-108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color w:val="FF0000"/>
                <w:sz w:val="20"/>
                <w:szCs w:val="20"/>
                <w:lang w:val="uk-UA" w:eastAsia="en-US"/>
              </w:rPr>
              <w:t>(+/-10</w:t>
            </w:r>
            <w:r w:rsidR="00DD502A" w:rsidRPr="006F6161">
              <w:rPr>
                <w:color w:val="FF0000"/>
                <w:sz w:val="20"/>
                <w:szCs w:val="20"/>
                <w:lang w:val="uk-UA" w:eastAsia="en-US"/>
              </w:rPr>
              <w:t xml:space="preserve">% </w:t>
            </w:r>
            <w:r w:rsidR="00DD502A" w:rsidRPr="00F403E2">
              <w:rPr>
                <w:sz w:val="20"/>
                <w:szCs w:val="20"/>
                <w:lang w:val="uk-UA" w:eastAsia="en-US"/>
              </w:rPr>
              <w:t xml:space="preserve">місячної партії </w:t>
            </w:r>
            <w:r w:rsidR="00E904E4" w:rsidRPr="00F403E2">
              <w:rPr>
                <w:sz w:val="20"/>
                <w:szCs w:val="20"/>
                <w:lang w:val="uk-UA" w:eastAsia="en-US"/>
              </w:rPr>
              <w:t xml:space="preserve">узгодженої </w:t>
            </w:r>
            <w:r w:rsidR="00DD502A" w:rsidRPr="00F403E2">
              <w:rPr>
                <w:sz w:val="20"/>
                <w:szCs w:val="20"/>
                <w:lang w:val="uk-UA" w:eastAsia="en-US"/>
              </w:rPr>
              <w:t>з продавцем)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1A" w:rsidRPr="00F403E2" w:rsidRDefault="00A92922" w:rsidP="009B70D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січень 2018</w:t>
            </w:r>
            <w:r w:rsidR="00F05F1A" w:rsidRPr="00F403E2">
              <w:rPr>
                <w:sz w:val="20"/>
                <w:szCs w:val="20"/>
                <w:lang w:val="uk-UA" w:eastAsia="en-US"/>
              </w:rPr>
              <w:t xml:space="preserve">- </w:t>
            </w:r>
          </w:p>
          <w:p w:rsidR="00DD502A" w:rsidRPr="00F403E2" w:rsidRDefault="00037C26" w:rsidP="009B70D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грудень</w:t>
            </w:r>
            <w:r w:rsidR="00A92922">
              <w:rPr>
                <w:sz w:val="20"/>
                <w:szCs w:val="20"/>
                <w:lang w:val="uk-UA" w:eastAsia="en-US"/>
              </w:rPr>
              <w:t xml:space="preserve"> 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2A" w:rsidRPr="00F403E2" w:rsidRDefault="00DD502A" w:rsidP="009B70D4">
            <w:pPr>
              <w:spacing w:line="276" w:lineRule="auto"/>
              <w:ind w:right="176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F403E2">
              <w:rPr>
                <w:b/>
                <w:color w:val="4472C4" w:themeColor="accent5"/>
                <w:sz w:val="20"/>
                <w:szCs w:val="20"/>
                <w:lang w:val="uk-UA" w:eastAsia="en-US"/>
              </w:rPr>
              <w:t>EXW</w:t>
            </w:r>
            <w:r w:rsidRPr="00F403E2">
              <w:rPr>
                <w:b/>
                <w:color w:val="0000FF"/>
                <w:sz w:val="20"/>
                <w:szCs w:val="20"/>
                <w:lang w:val="uk-UA" w:eastAsia="en-US"/>
              </w:rPr>
              <w:t xml:space="preserve"> </w:t>
            </w:r>
            <w:r w:rsidRPr="00F403E2">
              <w:rPr>
                <w:b/>
                <w:sz w:val="20"/>
                <w:szCs w:val="20"/>
                <w:lang w:val="uk-UA" w:eastAsia="en-US"/>
              </w:rPr>
              <w:t>резервуар заводу (</w:t>
            </w:r>
            <w:proofErr w:type="spellStart"/>
            <w:r w:rsidRPr="00F403E2">
              <w:rPr>
                <w:b/>
                <w:sz w:val="20"/>
                <w:szCs w:val="20"/>
                <w:lang w:val="uk-UA" w:eastAsia="en-US"/>
              </w:rPr>
              <w:t>Шебелинський</w:t>
            </w:r>
            <w:proofErr w:type="spellEnd"/>
            <w:r w:rsidRPr="00F403E2">
              <w:rPr>
                <w:b/>
                <w:sz w:val="20"/>
                <w:szCs w:val="20"/>
                <w:lang w:val="uk-UA" w:eastAsia="en-US"/>
              </w:rPr>
              <w:t xml:space="preserve"> ВПГКН)</w:t>
            </w:r>
          </w:p>
          <w:p w:rsidR="00DD502A" w:rsidRPr="00F403E2" w:rsidRDefault="00DD502A" w:rsidP="009B70D4">
            <w:pPr>
              <w:spacing w:line="276" w:lineRule="auto"/>
              <w:ind w:right="176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DD502A" w:rsidRPr="00F403E2" w:rsidRDefault="00DD502A" w:rsidP="009B70D4">
            <w:pPr>
              <w:spacing w:line="276" w:lineRule="auto"/>
              <w:ind w:right="176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F403E2">
              <w:rPr>
                <w:b/>
                <w:sz w:val="20"/>
                <w:szCs w:val="20"/>
                <w:lang w:val="uk-UA" w:eastAsia="en-US"/>
              </w:rPr>
              <w:t>Відвантаження</w:t>
            </w:r>
            <w:r w:rsidR="00213CE9" w:rsidRPr="00F403E2">
              <w:rPr>
                <w:b/>
                <w:sz w:val="20"/>
                <w:szCs w:val="20"/>
                <w:lang w:val="uk-UA" w:eastAsia="en-US"/>
              </w:rPr>
              <w:t>:</w:t>
            </w:r>
            <w:r w:rsidRPr="00F403E2">
              <w:rPr>
                <w:b/>
                <w:sz w:val="20"/>
                <w:szCs w:val="20"/>
                <w:lang w:val="uk-UA" w:eastAsia="en-US"/>
              </w:rPr>
              <w:t xml:space="preserve"> залізничним транспортом/автотранспортом</w:t>
            </w:r>
          </w:p>
        </w:tc>
      </w:tr>
      <w:tr w:rsidR="003A2AF0" w:rsidRPr="00F403E2" w:rsidTr="00C85EDF">
        <w:trPr>
          <w:trHeight w:val="93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0" w:rsidRPr="00F403E2" w:rsidRDefault="003A2AF0" w:rsidP="009B70D4">
            <w:pPr>
              <w:spacing w:line="276" w:lineRule="auto"/>
              <w:ind w:right="-108"/>
              <w:jc w:val="center"/>
              <w:rPr>
                <w:sz w:val="20"/>
                <w:szCs w:val="20"/>
                <w:lang w:val="uk-UA" w:eastAsia="en-US"/>
              </w:rPr>
            </w:pPr>
            <w:r w:rsidRPr="00F403E2">
              <w:rPr>
                <w:sz w:val="20"/>
                <w:szCs w:val="20"/>
                <w:lang w:val="uk-UA" w:eastAsia="en-US"/>
              </w:rPr>
              <w:t>Бензин А-95-Євро5-Е5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0" w:rsidRPr="00E86B1D" w:rsidRDefault="005468FB" w:rsidP="009B70D4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до </w:t>
            </w:r>
            <w:r w:rsidR="00E86B1D">
              <w:rPr>
                <w:sz w:val="20"/>
                <w:szCs w:val="20"/>
                <w:lang w:val="uk-UA" w:eastAsia="en-US"/>
              </w:rPr>
              <w:t>8 640</w:t>
            </w:r>
            <w:r w:rsidR="003A2AF0" w:rsidRPr="00F403E2">
              <w:rPr>
                <w:sz w:val="20"/>
                <w:szCs w:val="20"/>
                <w:lang w:val="uk-UA" w:eastAsia="en-US"/>
              </w:rPr>
              <w:t>,000 т</w:t>
            </w:r>
            <w:r w:rsidR="000E037A" w:rsidRPr="00E86B1D">
              <w:rPr>
                <w:color w:val="FF0000"/>
                <w:sz w:val="20"/>
                <w:szCs w:val="20"/>
                <w:lang w:eastAsia="en-US"/>
              </w:rPr>
              <w:t>.</w:t>
            </w:r>
          </w:p>
          <w:p w:rsidR="003A2AF0" w:rsidRPr="00F403E2" w:rsidRDefault="00F05F1A" w:rsidP="00F05F1A">
            <w:pPr>
              <w:spacing w:line="276" w:lineRule="auto"/>
              <w:ind w:right="-108"/>
              <w:jc w:val="center"/>
              <w:rPr>
                <w:sz w:val="20"/>
                <w:szCs w:val="20"/>
                <w:lang w:val="uk-UA" w:eastAsia="en-US"/>
              </w:rPr>
            </w:pPr>
            <w:r w:rsidRPr="00F403E2">
              <w:rPr>
                <w:sz w:val="20"/>
                <w:szCs w:val="20"/>
                <w:lang w:val="uk-UA" w:eastAsia="en-US"/>
              </w:rPr>
              <w:t xml:space="preserve"> </w:t>
            </w:r>
            <w:r w:rsidR="00A828C7">
              <w:rPr>
                <w:color w:val="FF0000"/>
                <w:sz w:val="20"/>
                <w:szCs w:val="20"/>
                <w:lang w:val="uk-UA" w:eastAsia="en-US"/>
              </w:rPr>
              <w:t>(+/-10</w:t>
            </w:r>
            <w:r w:rsidR="003A2AF0" w:rsidRPr="006F6161">
              <w:rPr>
                <w:color w:val="FF0000"/>
                <w:sz w:val="20"/>
                <w:szCs w:val="20"/>
                <w:lang w:val="uk-UA" w:eastAsia="en-US"/>
              </w:rPr>
              <w:t xml:space="preserve">% </w:t>
            </w:r>
            <w:r w:rsidR="003A2AF0" w:rsidRPr="00F403E2">
              <w:rPr>
                <w:sz w:val="20"/>
                <w:szCs w:val="20"/>
                <w:lang w:val="uk-UA" w:eastAsia="en-US"/>
              </w:rPr>
              <w:t>місячної партії узгодженої з продавцем)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FB" w:rsidRPr="00F403E2" w:rsidRDefault="005468FB" w:rsidP="005468FB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січень 2018</w:t>
            </w:r>
            <w:r w:rsidRPr="00F403E2">
              <w:rPr>
                <w:sz w:val="20"/>
                <w:szCs w:val="20"/>
                <w:lang w:val="uk-UA" w:eastAsia="en-US"/>
              </w:rPr>
              <w:t xml:space="preserve">- </w:t>
            </w:r>
          </w:p>
          <w:p w:rsidR="003A2AF0" w:rsidRPr="00F403E2" w:rsidRDefault="005468FB" w:rsidP="005468FB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грудень 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0" w:rsidRPr="00F403E2" w:rsidRDefault="003A2AF0" w:rsidP="009B70D4">
            <w:pPr>
              <w:spacing w:line="276" w:lineRule="auto"/>
              <w:ind w:right="176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F403E2">
              <w:rPr>
                <w:b/>
                <w:color w:val="4472C4" w:themeColor="accent5"/>
                <w:sz w:val="20"/>
                <w:szCs w:val="20"/>
                <w:lang w:val="uk-UA" w:eastAsia="en-US"/>
              </w:rPr>
              <w:t>EXW</w:t>
            </w:r>
            <w:r w:rsidRPr="00F403E2">
              <w:rPr>
                <w:b/>
                <w:color w:val="0000FF"/>
                <w:sz w:val="20"/>
                <w:szCs w:val="20"/>
                <w:lang w:val="uk-UA" w:eastAsia="en-US"/>
              </w:rPr>
              <w:t xml:space="preserve"> </w:t>
            </w:r>
            <w:r w:rsidRPr="00F403E2">
              <w:rPr>
                <w:b/>
                <w:sz w:val="20"/>
                <w:szCs w:val="20"/>
                <w:lang w:val="uk-UA" w:eastAsia="en-US"/>
              </w:rPr>
              <w:t>резервуар заводу (</w:t>
            </w:r>
            <w:proofErr w:type="spellStart"/>
            <w:r w:rsidRPr="00F403E2">
              <w:rPr>
                <w:b/>
                <w:sz w:val="20"/>
                <w:szCs w:val="20"/>
                <w:lang w:val="uk-UA" w:eastAsia="en-US"/>
              </w:rPr>
              <w:t>Шебелинський</w:t>
            </w:r>
            <w:proofErr w:type="spellEnd"/>
            <w:r w:rsidRPr="00F403E2">
              <w:rPr>
                <w:b/>
                <w:sz w:val="20"/>
                <w:szCs w:val="20"/>
                <w:lang w:val="uk-UA" w:eastAsia="en-US"/>
              </w:rPr>
              <w:t xml:space="preserve"> ВПГКН)</w:t>
            </w:r>
          </w:p>
          <w:p w:rsidR="003A2AF0" w:rsidRPr="00F403E2" w:rsidRDefault="003A2AF0" w:rsidP="009B70D4">
            <w:pPr>
              <w:spacing w:line="276" w:lineRule="auto"/>
              <w:ind w:right="176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3A2AF0" w:rsidRPr="00F403E2" w:rsidRDefault="003A2AF0" w:rsidP="009B70D4">
            <w:pPr>
              <w:spacing w:line="276" w:lineRule="auto"/>
              <w:ind w:right="176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F403E2">
              <w:rPr>
                <w:b/>
                <w:sz w:val="20"/>
                <w:szCs w:val="20"/>
                <w:lang w:val="uk-UA" w:eastAsia="en-US"/>
              </w:rPr>
              <w:t>Відвантаження: залізничним транспортом/автотранспортом</w:t>
            </w:r>
          </w:p>
        </w:tc>
      </w:tr>
      <w:tr w:rsidR="00037C26" w:rsidRPr="00F403E2" w:rsidTr="00C85EDF">
        <w:trPr>
          <w:trHeight w:val="93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Pr="00F403E2" w:rsidRDefault="00037C26" w:rsidP="009B70D4">
            <w:pPr>
              <w:spacing w:line="276" w:lineRule="auto"/>
              <w:ind w:right="-108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Паливо дизельне</w:t>
            </w:r>
            <w:r w:rsidRPr="00037C26">
              <w:rPr>
                <w:sz w:val="20"/>
                <w:szCs w:val="20"/>
                <w:lang w:val="uk-UA" w:eastAsia="en-US"/>
              </w:rPr>
              <w:t xml:space="preserve"> ДП-Л-Євро5-В0/ ДП-З-Євро5-В0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Pr="00F403E2" w:rsidRDefault="00A246BA" w:rsidP="00037C26">
            <w:pPr>
              <w:spacing w:line="276" w:lineRule="auto"/>
              <w:ind w:right="-108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до </w:t>
            </w:r>
            <w:r w:rsidR="00E86B1D">
              <w:rPr>
                <w:sz w:val="20"/>
                <w:szCs w:val="20"/>
                <w:lang w:val="uk-UA" w:eastAsia="en-US"/>
              </w:rPr>
              <w:t>6 240</w:t>
            </w:r>
            <w:r w:rsidR="00037C26" w:rsidRPr="00F403E2">
              <w:rPr>
                <w:sz w:val="20"/>
                <w:szCs w:val="20"/>
                <w:lang w:val="uk-UA" w:eastAsia="en-US"/>
              </w:rPr>
              <w:t>,000 т</w:t>
            </w:r>
            <w:r w:rsidR="003A6B5C">
              <w:rPr>
                <w:color w:val="FF0000"/>
                <w:sz w:val="20"/>
                <w:szCs w:val="20"/>
                <w:lang w:val="uk-UA" w:eastAsia="en-US"/>
              </w:rPr>
              <w:t>.</w:t>
            </w:r>
            <w:r w:rsidR="000E037A" w:rsidRPr="006F6161">
              <w:rPr>
                <w:color w:val="FF0000"/>
                <w:sz w:val="20"/>
                <w:szCs w:val="20"/>
                <w:lang w:val="uk-UA" w:eastAsia="en-US"/>
              </w:rPr>
              <w:t xml:space="preserve"> </w:t>
            </w:r>
          </w:p>
          <w:p w:rsidR="00037C26" w:rsidRPr="00F403E2" w:rsidRDefault="00037C26" w:rsidP="00037C26">
            <w:pPr>
              <w:spacing w:line="276" w:lineRule="auto"/>
              <w:ind w:right="-108"/>
              <w:jc w:val="center"/>
              <w:rPr>
                <w:sz w:val="20"/>
                <w:szCs w:val="20"/>
                <w:lang w:val="uk-UA" w:eastAsia="en-US"/>
              </w:rPr>
            </w:pPr>
            <w:r w:rsidRPr="00F403E2"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val="uk-UA" w:eastAsia="en-US"/>
              </w:rPr>
              <w:t>(+/-10</w:t>
            </w:r>
            <w:r w:rsidRPr="006F6161">
              <w:rPr>
                <w:color w:val="FF0000"/>
                <w:sz w:val="20"/>
                <w:szCs w:val="20"/>
                <w:lang w:val="uk-UA" w:eastAsia="en-US"/>
              </w:rPr>
              <w:t xml:space="preserve">% </w:t>
            </w:r>
            <w:r w:rsidRPr="00F403E2">
              <w:rPr>
                <w:sz w:val="20"/>
                <w:szCs w:val="20"/>
                <w:lang w:val="uk-UA" w:eastAsia="en-US"/>
              </w:rPr>
              <w:t>місячної партії узгодженої з продавцем)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FB" w:rsidRPr="00F403E2" w:rsidRDefault="005468FB" w:rsidP="005468FB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грудень 2017</w:t>
            </w:r>
            <w:r w:rsidRPr="00F403E2">
              <w:rPr>
                <w:sz w:val="20"/>
                <w:szCs w:val="20"/>
                <w:lang w:val="uk-UA" w:eastAsia="en-US"/>
              </w:rPr>
              <w:t xml:space="preserve">- </w:t>
            </w:r>
          </w:p>
          <w:p w:rsidR="00037C26" w:rsidRPr="00F403E2" w:rsidRDefault="005468FB" w:rsidP="005468FB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грудень 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Pr="00F403E2" w:rsidRDefault="00037C26" w:rsidP="00037C26">
            <w:pPr>
              <w:spacing w:line="276" w:lineRule="auto"/>
              <w:ind w:right="176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F403E2">
              <w:rPr>
                <w:b/>
                <w:color w:val="4472C4" w:themeColor="accent5"/>
                <w:sz w:val="20"/>
                <w:szCs w:val="20"/>
                <w:lang w:val="uk-UA" w:eastAsia="en-US"/>
              </w:rPr>
              <w:t>EXW</w:t>
            </w:r>
            <w:r w:rsidRPr="00F403E2">
              <w:rPr>
                <w:b/>
                <w:color w:val="0000FF"/>
                <w:sz w:val="20"/>
                <w:szCs w:val="20"/>
                <w:lang w:val="uk-UA" w:eastAsia="en-US"/>
              </w:rPr>
              <w:t xml:space="preserve"> </w:t>
            </w:r>
            <w:r w:rsidRPr="00F403E2">
              <w:rPr>
                <w:b/>
                <w:sz w:val="20"/>
                <w:szCs w:val="20"/>
                <w:lang w:val="uk-UA" w:eastAsia="en-US"/>
              </w:rPr>
              <w:t>резервуар заводу (</w:t>
            </w:r>
            <w:proofErr w:type="spellStart"/>
            <w:r w:rsidRPr="00F403E2">
              <w:rPr>
                <w:b/>
                <w:sz w:val="20"/>
                <w:szCs w:val="20"/>
                <w:lang w:val="uk-UA" w:eastAsia="en-US"/>
              </w:rPr>
              <w:t>Шебелинський</w:t>
            </w:r>
            <w:proofErr w:type="spellEnd"/>
            <w:r w:rsidRPr="00F403E2">
              <w:rPr>
                <w:b/>
                <w:sz w:val="20"/>
                <w:szCs w:val="20"/>
                <w:lang w:val="uk-UA" w:eastAsia="en-US"/>
              </w:rPr>
              <w:t xml:space="preserve"> ВПГКН)</w:t>
            </w:r>
          </w:p>
          <w:p w:rsidR="00037C26" w:rsidRPr="00F403E2" w:rsidRDefault="00037C26" w:rsidP="00037C26">
            <w:pPr>
              <w:spacing w:line="276" w:lineRule="auto"/>
              <w:ind w:right="176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037C26" w:rsidRPr="00F403E2" w:rsidRDefault="00037C26" w:rsidP="00037C26">
            <w:pPr>
              <w:spacing w:line="276" w:lineRule="auto"/>
              <w:ind w:right="176"/>
              <w:jc w:val="center"/>
              <w:rPr>
                <w:b/>
                <w:color w:val="4472C4" w:themeColor="accent5"/>
                <w:sz w:val="20"/>
                <w:szCs w:val="20"/>
                <w:lang w:val="uk-UA" w:eastAsia="en-US"/>
              </w:rPr>
            </w:pPr>
            <w:r w:rsidRPr="00F403E2">
              <w:rPr>
                <w:b/>
                <w:sz w:val="20"/>
                <w:szCs w:val="20"/>
                <w:lang w:val="uk-UA" w:eastAsia="en-US"/>
              </w:rPr>
              <w:t>Відвантаження: залізничним транспортом/автотранспортом</w:t>
            </w:r>
          </w:p>
        </w:tc>
      </w:tr>
      <w:tr w:rsidR="00A92922" w:rsidRPr="00F403E2" w:rsidTr="00C85EDF">
        <w:trPr>
          <w:trHeight w:val="93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22" w:rsidRDefault="005468FB" w:rsidP="009B70D4">
            <w:pPr>
              <w:spacing w:line="276" w:lineRule="auto"/>
              <w:ind w:right="-108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Риформат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FB" w:rsidRPr="00E86B1D" w:rsidRDefault="005468FB" w:rsidP="005468FB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до </w:t>
            </w:r>
            <w:r w:rsidR="00E86B1D">
              <w:rPr>
                <w:sz w:val="20"/>
                <w:szCs w:val="20"/>
                <w:lang w:val="uk-UA" w:eastAsia="en-US"/>
              </w:rPr>
              <w:t>17 280</w:t>
            </w:r>
            <w:r w:rsidRPr="00F403E2">
              <w:rPr>
                <w:sz w:val="20"/>
                <w:szCs w:val="20"/>
                <w:lang w:val="uk-UA" w:eastAsia="en-US"/>
              </w:rPr>
              <w:t>,000 т</w:t>
            </w:r>
            <w:r w:rsidR="000E037A" w:rsidRPr="00E86B1D">
              <w:rPr>
                <w:sz w:val="20"/>
                <w:szCs w:val="20"/>
                <w:lang w:eastAsia="en-US"/>
              </w:rPr>
              <w:t>.</w:t>
            </w:r>
          </w:p>
          <w:p w:rsidR="00A92922" w:rsidRDefault="005468FB" w:rsidP="005468FB">
            <w:pPr>
              <w:spacing w:line="276" w:lineRule="auto"/>
              <w:ind w:right="-108"/>
              <w:jc w:val="center"/>
              <w:rPr>
                <w:sz w:val="20"/>
                <w:szCs w:val="20"/>
                <w:lang w:val="uk-UA" w:eastAsia="en-US"/>
              </w:rPr>
            </w:pPr>
            <w:r w:rsidRPr="00F403E2"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val="uk-UA" w:eastAsia="en-US"/>
              </w:rPr>
              <w:t>(+/-10</w:t>
            </w:r>
            <w:r w:rsidRPr="006F6161">
              <w:rPr>
                <w:color w:val="FF0000"/>
                <w:sz w:val="20"/>
                <w:szCs w:val="20"/>
                <w:lang w:val="uk-UA" w:eastAsia="en-US"/>
              </w:rPr>
              <w:t xml:space="preserve">% </w:t>
            </w:r>
            <w:r w:rsidRPr="00F403E2">
              <w:rPr>
                <w:sz w:val="20"/>
                <w:szCs w:val="20"/>
                <w:lang w:val="uk-UA" w:eastAsia="en-US"/>
              </w:rPr>
              <w:t>місячної партії узгодженої з продавцем)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FB" w:rsidRPr="00F403E2" w:rsidRDefault="005468FB" w:rsidP="005468FB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січень 2018</w:t>
            </w:r>
            <w:r w:rsidRPr="00F403E2">
              <w:rPr>
                <w:sz w:val="20"/>
                <w:szCs w:val="20"/>
                <w:lang w:val="uk-UA" w:eastAsia="en-US"/>
              </w:rPr>
              <w:t xml:space="preserve">- </w:t>
            </w:r>
          </w:p>
          <w:p w:rsidR="00A92922" w:rsidRDefault="005468FB" w:rsidP="005468FB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грудень 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FB" w:rsidRPr="00F403E2" w:rsidRDefault="005468FB" w:rsidP="005468FB">
            <w:pPr>
              <w:spacing w:line="276" w:lineRule="auto"/>
              <w:ind w:right="176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F403E2">
              <w:rPr>
                <w:b/>
                <w:color w:val="4472C4" w:themeColor="accent5"/>
                <w:sz w:val="20"/>
                <w:szCs w:val="20"/>
                <w:lang w:val="uk-UA" w:eastAsia="en-US"/>
              </w:rPr>
              <w:t>EXW</w:t>
            </w:r>
            <w:r w:rsidRPr="00F403E2">
              <w:rPr>
                <w:b/>
                <w:color w:val="0000FF"/>
                <w:sz w:val="20"/>
                <w:szCs w:val="20"/>
                <w:lang w:val="uk-UA" w:eastAsia="en-US"/>
              </w:rPr>
              <w:t xml:space="preserve"> </w:t>
            </w:r>
            <w:r w:rsidRPr="00F403E2">
              <w:rPr>
                <w:b/>
                <w:sz w:val="20"/>
                <w:szCs w:val="20"/>
                <w:lang w:val="uk-UA" w:eastAsia="en-US"/>
              </w:rPr>
              <w:t>резервуар заводу (</w:t>
            </w:r>
            <w:proofErr w:type="spellStart"/>
            <w:r w:rsidRPr="00F403E2">
              <w:rPr>
                <w:b/>
                <w:sz w:val="20"/>
                <w:szCs w:val="20"/>
                <w:lang w:val="uk-UA" w:eastAsia="en-US"/>
              </w:rPr>
              <w:t>Шебелинський</w:t>
            </w:r>
            <w:proofErr w:type="spellEnd"/>
            <w:r w:rsidRPr="00F403E2">
              <w:rPr>
                <w:b/>
                <w:sz w:val="20"/>
                <w:szCs w:val="20"/>
                <w:lang w:val="uk-UA" w:eastAsia="en-US"/>
              </w:rPr>
              <w:t xml:space="preserve"> ВПГКН)</w:t>
            </w:r>
          </w:p>
          <w:p w:rsidR="005468FB" w:rsidRPr="00F403E2" w:rsidRDefault="005468FB" w:rsidP="005468FB">
            <w:pPr>
              <w:spacing w:line="276" w:lineRule="auto"/>
              <w:ind w:right="176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A92922" w:rsidRPr="00F403E2" w:rsidRDefault="005468FB" w:rsidP="005468FB">
            <w:pPr>
              <w:spacing w:line="276" w:lineRule="auto"/>
              <w:ind w:right="176"/>
              <w:jc w:val="center"/>
              <w:rPr>
                <w:b/>
                <w:color w:val="4472C4" w:themeColor="accent5"/>
                <w:sz w:val="20"/>
                <w:szCs w:val="20"/>
                <w:lang w:val="uk-UA" w:eastAsia="en-US"/>
              </w:rPr>
            </w:pPr>
            <w:r w:rsidRPr="00F403E2">
              <w:rPr>
                <w:b/>
                <w:sz w:val="20"/>
                <w:szCs w:val="20"/>
                <w:lang w:val="uk-UA" w:eastAsia="en-US"/>
              </w:rPr>
              <w:t>Відвантаження: залізничним транспортом</w:t>
            </w:r>
          </w:p>
        </w:tc>
      </w:tr>
    </w:tbl>
    <w:p w:rsidR="00E377D1" w:rsidRPr="00F403E2" w:rsidRDefault="00E377D1" w:rsidP="00E377D1">
      <w:pPr>
        <w:ind w:firstLine="720"/>
        <w:jc w:val="both"/>
        <w:rPr>
          <w:b/>
          <w:sz w:val="26"/>
          <w:szCs w:val="26"/>
          <w:lang w:val="uk-UA"/>
        </w:rPr>
      </w:pPr>
    </w:p>
    <w:p w:rsidR="00E377D1" w:rsidRPr="00F403E2" w:rsidRDefault="00E377D1" w:rsidP="00E377D1">
      <w:pPr>
        <w:ind w:firstLine="720"/>
        <w:jc w:val="both"/>
        <w:rPr>
          <w:b/>
          <w:sz w:val="26"/>
          <w:szCs w:val="26"/>
          <w:lang w:val="uk-UA"/>
        </w:rPr>
      </w:pPr>
      <w:r w:rsidRPr="00F403E2">
        <w:rPr>
          <w:b/>
          <w:sz w:val="26"/>
          <w:szCs w:val="26"/>
          <w:lang w:val="uk-UA"/>
        </w:rPr>
        <w:t>До участі в біржових торгах, допускаються контрагенти, що пройшли акредитацію на майданчику Української Енергетичної Біржі, та сплатили гарантійни</w:t>
      </w:r>
      <w:r w:rsidR="00E904E4" w:rsidRPr="00F403E2">
        <w:rPr>
          <w:b/>
          <w:sz w:val="26"/>
          <w:szCs w:val="26"/>
          <w:lang w:val="uk-UA"/>
        </w:rPr>
        <w:t>й внесок, згідно з регламентом.</w:t>
      </w:r>
    </w:p>
    <w:p w:rsidR="00E377D1" w:rsidRPr="00F403E2" w:rsidRDefault="00E377D1" w:rsidP="00E377D1">
      <w:pPr>
        <w:ind w:firstLine="720"/>
        <w:jc w:val="both"/>
        <w:rPr>
          <w:b/>
          <w:sz w:val="26"/>
          <w:szCs w:val="26"/>
          <w:lang w:val="uk-UA"/>
        </w:rPr>
      </w:pPr>
    </w:p>
    <w:p w:rsidR="00E377D1" w:rsidRPr="00F403E2" w:rsidRDefault="00E377D1" w:rsidP="00E377D1">
      <w:pPr>
        <w:ind w:firstLine="720"/>
        <w:jc w:val="both"/>
        <w:rPr>
          <w:color w:val="0000FF"/>
          <w:sz w:val="26"/>
          <w:szCs w:val="26"/>
          <w:lang w:val="uk-UA"/>
        </w:rPr>
      </w:pPr>
      <w:r w:rsidRPr="00F403E2">
        <w:rPr>
          <w:color w:val="0000FF"/>
          <w:sz w:val="26"/>
          <w:szCs w:val="26"/>
          <w:lang w:val="uk-UA"/>
        </w:rPr>
        <w:t>Умови реалізації товару:</w:t>
      </w:r>
    </w:p>
    <w:p w:rsidR="00E377D1" w:rsidRPr="00F403E2" w:rsidRDefault="00E377D1" w:rsidP="00E377D1">
      <w:pPr>
        <w:ind w:firstLine="720"/>
        <w:jc w:val="both"/>
        <w:rPr>
          <w:sz w:val="26"/>
          <w:szCs w:val="26"/>
          <w:lang w:val="uk-UA"/>
        </w:rPr>
      </w:pPr>
      <w:r w:rsidRPr="00F403E2">
        <w:rPr>
          <w:sz w:val="26"/>
          <w:szCs w:val="26"/>
          <w:lang w:val="uk-UA"/>
        </w:rPr>
        <w:t xml:space="preserve">Продавець: </w:t>
      </w:r>
      <w:r w:rsidRPr="00F403E2">
        <w:rPr>
          <w:b/>
          <w:i/>
          <w:sz w:val="26"/>
          <w:szCs w:val="26"/>
          <w:lang w:val="uk-UA"/>
        </w:rPr>
        <w:t>ПАТ «Укргазвидобування»</w:t>
      </w:r>
      <w:r w:rsidRPr="00F403E2">
        <w:rPr>
          <w:sz w:val="26"/>
          <w:szCs w:val="26"/>
          <w:lang w:val="uk-UA"/>
        </w:rPr>
        <w:t>.</w:t>
      </w:r>
    </w:p>
    <w:p w:rsidR="00E377D1" w:rsidRPr="00F403E2" w:rsidRDefault="00E377D1" w:rsidP="00E377D1">
      <w:pPr>
        <w:ind w:firstLine="720"/>
        <w:jc w:val="both"/>
        <w:rPr>
          <w:sz w:val="10"/>
          <w:szCs w:val="10"/>
          <w:lang w:val="uk-UA"/>
        </w:rPr>
      </w:pPr>
    </w:p>
    <w:p w:rsidR="00E377D1" w:rsidRPr="00F403E2" w:rsidRDefault="00E377D1" w:rsidP="00E377D1">
      <w:pPr>
        <w:ind w:firstLine="720"/>
        <w:jc w:val="both"/>
        <w:rPr>
          <w:sz w:val="26"/>
          <w:szCs w:val="26"/>
          <w:lang w:val="uk-UA"/>
        </w:rPr>
      </w:pPr>
      <w:r w:rsidRPr="00F403E2">
        <w:rPr>
          <w:sz w:val="26"/>
          <w:szCs w:val="26"/>
          <w:lang w:val="uk-UA"/>
        </w:rPr>
        <w:t xml:space="preserve">Якість продукції: згідно з </w:t>
      </w:r>
      <w:r w:rsidR="0010061B" w:rsidRPr="00F403E2">
        <w:rPr>
          <w:sz w:val="26"/>
          <w:szCs w:val="26"/>
          <w:lang w:val="uk-UA"/>
        </w:rPr>
        <w:t>Паспортом якості</w:t>
      </w:r>
      <w:r w:rsidRPr="00F403E2">
        <w:rPr>
          <w:sz w:val="26"/>
          <w:szCs w:val="26"/>
          <w:lang w:val="uk-UA"/>
        </w:rPr>
        <w:t xml:space="preserve">: </w:t>
      </w:r>
    </w:p>
    <w:p w:rsidR="00C85EDF" w:rsidRPr="00F403E2" w:rsidRDefault="00E377D1" w:rsidP="00C85EDF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403E2">
        <w:rPr>
          <w:b/>
          <w:sz w:val="26"/>
          <w:szCs w:val="26"/>
          <w:lang w:val="uk-UA"/>
        </w:rPr>
        <w:t>Додаток 1</w:t>
      </w:r>
      <w:r w:rsidRPr="00F403E2">
        <w:rPr>
          <w:sz w:val="26"/>
          <w:szCs w:val="26"/>
          <w:lang w:val="uk-UA"/>
        </w:rPr>
        <w:t xml:space="preserve"> </w:t>
      </w:r>
      <w:r w:rsidR="00C85EDF" w:rsidRPr="00F403E2">
        <w:rPr>
          <w:sz w:val="26"/>
          <w:szCs w:val="26"/>
          <w:lang w:val="uk-UA"/>
        </w:rPr>
        <w:t>для Бензину А-92-Євро4-Е5. Сертифікат відповідності.</w:t>
      </w:r>
    </w:p>
    <w:p w:rsidR="00DD502A" w:rsidRDefault="00C85EDF" w:rsidP="00C85EDF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Додаток 2</w:t>
      </w:r>
      <w:r w:rsidRPr="00F403E2">
        <w:rPr>
          <w:sz w:val="26"/>
          <w:szCs w:val="26"/>
          <w:lang w:val="uk-UA"/>
        </w:rPr>
        <w:t xml:space="preserve"> для Бензину А-95-Євро5-Е5. Сертифікат відповідн</w:t>
      </w:r>
      <w:r w:rsidR="00B90038" w:rsidRPr="00C85EDF">
        <w:rPr>
          <w:sz w:val="26"/>
          <w:szCs w:val="26"/>
          <w:lang w:val="uk-UA"/>
        </w:rPr>
        <w:t>ості.</w:t>
      </w:r>
    </w:p>
    <w:p w:rsidR="00037C26" w:rsidRDefault="00037C26" w:rsidP="00037C2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Додаток 3</w:t>
      </w:r>
      <w:r>
        <w:rPr>
          <w:sz w:val="26"/>
          <w:szCs w:val="26"/>
          <w:lang w:val="uk-UA"/>
        </w:rPr>
        <w:t xml:space="preserve"> для ДП </w:t>
      </w:r>
      <w:r w:rsidRPr="00037C26">
        <w:rPr>
          <w:sz w:val="26"/>
          <w:szCs w:val="26"/>
          <w:lang w:val="uk-UA"/>
        </w:rPr>
        <w:t>Євро5-В0</w:t>
      </w:r>
      <w:r>
        <w:rPr>
          <w:sz w:val="26"/>
          <w:szCs w:val="26"/>
          <w:lang w:val="uk-UA"/>
        </w:rPr>
        <w:t xml:space="preserve"> (З/Л).</w:t>
      </w:r>
      <w:r w:rsidRPr="00F403E2">
        <w:rPr>
          <w:sz w:val="26"/>
          <w:szCs w:val="26"/>
          <w:lang w:val="uk-UA"/>
        </w:rPr>
        <w:t>Сертифікат відповідн</w:t>
      </w:r>
      <w:r w:rsidRPr="00C85EDF">
        <w:rPr>
          <w:sz w:val="26"/>
          <w:szCs w:val="26"/>
          <w:lang w:val="uk-UA"/>
        </w:rPr>
        <w:t>ості.</w:t>
      </w:r>
    </w:p>
    <w:p w:rsidR="005468FB" w:rsidRDefault="005468FB" w:rsidP="005468FB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Додаток 4</w:t>
      </w:r>
      <w:r>
        <w:rPr>
          <w:sz w:val="26"/>
          <w:szCs w:val="26"/>
          <w:lang w:val="uk-UA"/>
        </w:rPr>
        <w:t xml:space="preserve"> для </w:t>
      </w:r>
      <w:proofErr w:type="spellStart"/>
      <w:r>
        <w:rPr>
          <w:sz w:val="26"/>
          <w:szCs w:val="26"/>
          <w:lang w:val="uk-UA"/>
        </w:rPr>
        <w:t>Риформату</w:t>
      </w:r>
      <w:proofErr w:type="spellEnd"/>
      <w:r>
        <w:rPr>
          <w:sz w:val="26"/>
          <w:szCs w:val="26"/>
          <w:lang w:val="uk-UA"/>
        </w:rPr>
        <w:t xml:space="preserve">. </w:t>
      </w:r>
      <w:r w:rsidR="00F96FE5">
        <w:rPr>
          <w:sz w:val="26"/>
          <w:szCs w:val="26"/>
          <w:lang w:val="uk-UA"/>
        </w:rPr>
        <w:t>Паспорт якості</w:t>
      </w:r>
      <w:r w:rsidRPr="00C85EDF">
        <w:rPr>
          <w:sz w:val="26"/>
          <w:szCs w:val="26"/>
          <w:lang w:val="uk-UA"/>
        </w:rPr>
        <w:t>.</w:t>
      </w:r>
    </w:p>
    <w:p w:rsidR="00037C26" w:rsidRDefault="00037C26" w:rsidP="00037C26">
      <w:pPr>
        <w:ind w:left="786"/>
        <w:jc w:val="both"/>
        <w:rPr>
          <w:b/>
          <w:sz w:val="26"/>
          <w:szCs w:val="26"/>
          <w:lang w:val="uk-UA"/>
        </w:rPr>
      </w:pPr>
    </w:p>
    <w:p w:rsidR="00E86B1D" w:rsidRDefault="00E86B1D" w:rsidP="00037C26">
      <w:pPr>
        <w:ind w:left="786"/>
        <w:jc w:val="both"/>
        <w:rPr>
          <w:b/>
          <w:sz w:val="26"/>
          <w:szCs w:val="26"/>
          <w:lang w:val="uk-UA"/>
        </w:rPr>
      </w:pPr>
    </w:p>
    <w:p w:rsidR="00E86B1D" w:rsidRDefault="00E86B1D" w:rsidP="00037C26">
      <w:pPr>
        <w:ind w:left="786"/>
        <w:jc w:val="both"/>
        <w:rPr>
          <w:b/>
          <w:sz w:val="26"/>
          <w:szCs w:val="26"/>
          <w:lang w:val="uk-UA"/>
        </w:rPr>
      </w:pPr>
    </w:p>
    <w:p w:rsidR="00E86B1D" w:rsidRDefault="00E86B1D" w:rsidP="00037C26">
      <w:pPr>
        <w:ind w:left="786"/>
        <w:jc w:val="both"/>
        <w:rPr>
          <w:b/>
          <w:sz w:val="26"/>
          <w:szCs w:val="26"/>
          <w:lang w:val="uk-UA"/>
        </w:rPr>
      </w:pPr>
    </w:p>
    <w:p w:rsidR="00E86B1D" w:rsidRPr="00C85EDF" w:rsidRDefault="00E86B1D" w:rsidP="00037C26">
      <w:pPr>
        <w:ind w:left="786"/>
        <w:jc w:val="both"/>
        <w:rPr>
          <w:sz w:val="26"/>
          <w:szCs w:val="26"/>
          <w:lang w:val="uk-UA"/>
        </w:rPr>
      </w:pPr>
    </w:p>
    <w:p w:rsidR="005D0AF2" w:rsidRPr="00F403E2" w:rsidRDefault="00E377D1" w:rsidP="00E377D1">
      <w:pPr>
        <w:ind w:firstLine="720"/>
        <w:jc w:val="both"/>
        <w:rPr>
          <w:b/>
          <w:sz w:val="26"/>
          <w:szCs w:val="26"/>
          <w:lang w:val="uk-UA"/>
        </w:rPr>
      </w:pPr>
      <w:r w:rsidRPr="00F403E2">
        <w:rPr>
          <w:b/>
          <w:sz w:val="26"/>
          <w:szCs w:val="26"/>
          <w:lang w:val="uk-UA"/>
        </w:rPr>
        <w:lastRenderedPageBreak/>
        <w:t xml:space="preserve">Товар пропонується до реалізації </w:t>
      </w:r>
      <w:r w:rsidR="006D6428" w:rsidRPr="00F403E2">
        <w:rPr>
          <w:b/>
          <w:sz w:val="26"/>
          <w:szCs w:val="26"/>
          <w:lang w:val="uk-UA"/>
        </w:rPr>
        <w:t>в наступних об’ємах</w:t>
      </w:r>
      <w:r w:rsidRPr="00F403E2">
        <w:rPr>
          <w:b/>
          <w:sz w:val="26"/>
          <w:szCs w:val="26"/>
          <w:lang w:val="uk-UA"/>
        </w:rPr>
        <w:t>:</w:t>
      </w:r>
    </w:p>
    <w:p w:rsidR="005D0AF2" w:rsidRPr="00F403E2" w:rsidRDefault="00E377D1" w:rsidP="00E377D1">
      <w:pPr>
        <w:ind w:firstLine="720"/>
        <w:jc w:val="both"/>
        <w:rPr>
          <w:b/>
          <w:sz w:val="26"/>
          <w:szCs w:val="26"/>
          <w:lang w:val="uk-UA"/>
        </w:rPr>
      </w:pPr>
      <w:r w:rsidRPr="00F403E2">
        <w:rPr>
          <w:b/>
          <w:sz w:val="26"/>
          <w:szCs w:val="26"/>
          <w:lang w:val="uk-UA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755"/>
        <w:gridCol w:w="1122"/>
        <w:gridCol w:w="1105"/>
        <w:gridCol w:w="1488"/>
        <w:gridCol w:w="1732"/>
        <w:gridCol w:w="1633"/>
      </w:tblGrid>
      <w:tr w:rsidR="005D0AF2" w:rsidRPr="00F403E2" w:rsidTr="007B636A">
        <w:trPr>
          <w:jc w:val="center"/>
        </w:trPr>
        <w:tc>
          <w:tcPr>
            <w:tcW w:w="1510" w:type="dxa"/>
            <w:shd w:val="clear" w:color="000000" w:fill="FFFFFF"/>
            <w:vAlign w:val="center"/>
          </w:tcPr>
          <w:p w:rsidR="005D0AF2" w:rsidRPr="00F403E2" w:rsidRDefault="005D0AF2" w:rsidP="005D0AF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403E2">
              <w:rPr>
                <w:color w:val="000000"/>
                <w:sz w:val="22"/>
                <w:szCs w:val="22"/>
                <w:lang w:val="uk-UA"/>
              </w:rPr>
              <w:t>Товар</w:t>
            </w:r>
          </w:p>
        </w:tc>
        <w:tc>
          <w:tcPr>
            <w:tcW w:w="755" w:type="dxa"/>
            <w:shd w:val="clear" w:color="000000" w:fill="FFFFFF"/>
            <w:vAlign w:val="center"/>
          </w:tcPr>
          <w:p w:rsidR="005D0AF2" w:rsidRPr="00F403E2" w:rsidRDefault="005D0AF2" w:rsidP="005D0A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03E2">
              <w:rPr>
                <w:color w:val="000000"/>
                <w:sz w:val="22"/>
                <w:szCs w:val="22"/>
                <w:lang w:val="uk-UA"/>
              </w:rPr>
              <w:t>Лот, т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5D0AF2" w:rsidRPr="00F403E2" w:rsidRDefault="005D0AF2" w:rsidP="005D0A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03E2">
              <w:rPr>
                <w:color w:val="000000"/>
                <w:sz w:val="22"/>
                <w:szCs w:val="22"/>
                <w:lang w:val="uk-UA"/>
              </w:rPr>
              <w:t>Кількість лотів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5D0AF2" w:rsidRPr="00F403E2" w:rsidRDefault="005D0AF2" w:rsidP="005D0A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03E2">
              <w:rPr>
                <w:color w:val="000000"/>
                <w:sz w:val="22"/>
                <w:szCs w:val="22"/>
                <w:lang w:val="uk-UA"/>
              </w:rPr>
              <w:t>Всього, т</w:t>
            </w:r>
          </w:p>
        </w:tc>
        <w:tc>
          <w:tcPr>
            <w:tcW w:w="1488" w:type="dxa"/>
            <w:shd w:val="clear" w:color="000000" w:fill="FFFFFF"/>
            <w:vAlign w:val="center"/>
          </w:tcPr>
          <w:p w:rsidR="005D0AF2" w:rsidRPr="00F403E2" w:rsidRDefault="005D0AF2" w:rsidP="005D0A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03E2">
              <w:rPr>
                <w:color w:val="000000"/>
                <w:sz w:val="22"/>
                <w:szCs w:val="22"/>
                <w:lang w:val="uk-UA"/>
              </w:rPr>
              <w:t>Ринковий диференціал, доларів США,(D)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5D0AF2" w:rsidRPr="00F403E2" w:rsidRDefault="005D0AF2" w:rsidP="005D0A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03E2">
              <w:rPr>
                <w:color w:val="000000"/>
                <w:sz w:val="22"/>
                <w:szCs w:val="22"/>
                <w:lang w:val="uk-UA"/>
              </w:rPr>
              <w:t>Спосіб відвантаження</w:t>
            </w:r>
          </w:p>
        </w:tc>
        <w:tc>
          <w:tcPr>
            <w:tcW w:w="1633" w:type="dxa"/>
            <w:shd w:val="clear" w:color="000000" w:fill="FFFFFF"/>
            <w:vAlign w:val="center"/>
          </w:tcPr>
          <w:p w:rsidR="005D0AF2" w:rsidRPr="00F403E2" w:rsidRDefault="005D0AF2" w:rsidP="005D0A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03E2">
              <w:rPr>
                <w:color w:val="000000"/>
                <w:sz w:val="22"/>
                <w:szCs w:val="22"/>
                <w:lang w:val="uk-UA"/>
              </w:rPr>
              <w:t>Період відвантаження</w:t>
            </w:r>
          </w:p>
        </w:tc>
      </w:tr>
      <w:tr w:rsidR="00DD502A" w:rsidRPr="00F403E2" w:rsidTr="007B636A">
        <w:trPr>
          <w:jc w:val="center"/>
        </w:trPr>
        <w:tc>
          <w:tcPr>
            <w:tcW w:w="1510" w:type="dxa"/>
            <w:shd w:val="clear" w:color="000000" w:fill="FFFFFF"/>
            <w:vAlign w:val="center"/>
          </w:tcPr>
          <w:p w:rsidR="00DD502A" w:rsidRPr="007B636A" w:rsidRDefault="00037C26" w:rsidP="00DD502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636A">
              <w:rPr>
                <w:b/>
                <w:bCs/>
                <w:sz w:val="22"/>
                <w:szCs w:val="22"/>
                <w:lang w:val="uk-UA"/>
              </w:rPr>
              <w:t>Бензин А-92-Євро5</w:t>
            </w:r>
            <w:r w:rsidR="00DD502A" w:rsidRPr="007B636A">
              <w:rPr>
                <w:b/>
                <w:bCs/>
                <w:sz w:val="22"/>
                <w:szCs w:val="22"/>
                <w:lang w:val="uk-UA"/>
              </w:rPr>
              <w:t>-Е5</w:t>
            </w:r>
          </w:p>
        </w:tc>
        <w:tc>
          <w:tcPr>
            <w:tcW w:w="755" w:type="dxa"/>
            <w:shd w:val="clear" w:color="000000" w:fill="FFFFFF"/>
            <w:vAlign w:val="center"/>
          </w:tcPr>
          <w:p w:rsidR="00DD502A" w:rsidRPr="007B636A" w:rsidRDefault="007B636A" w:rsidP="00DD502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636A">
              <w:rPr>
                <w:color w:val="000000"/>
                <w:sz w:val="22"/>
                <w:szCs w:val="22"/>
                <w:lang w:val="uk-UA"/>
              </w:rPr>
              <w:t>2880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D502A" w:rsidRPr="007B636A" w:rsidRDefault="00E86B1D" w:rsidP="00DD502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DD502A" w:rsidRPr="007B636A" w:rsidRDefault="00E86B1D" w:rsidP="00DD502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28 8</w:t>
            </w:r>
            <w:r w:rsidR="007B636A" w:rsidRPr="007B636A">
              <w:rPr>
                <w:color w:val="000000"/>
                <w:sz w:val="22"/>
                <w:szCs w:val="22"/>
                <w:lang w:val="uk-UA"/>
              </w:rPr>
              <w:t>8</w:t>
            </w:r>
            <w:r w:rsidR="00F05F1A" w:rsidRPr="007B636A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88" w:type="dxa"/>
            <w:shd w:val="clear" w:color="000000" w:fill="FFFFFF"/>
            <w:vAlign w:val="center"/>
          </w:tcPr>
          <w:p w:rsidR="00DD502A" w:rsidRPr="007B636A" w:rsidRDefault="00E86B1D" w:rsidP="00DD502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-18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DD502A" w:rsidRPr="007B636A" w:rsidRDefault="00DD502A" w:rsidP="00DD502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636A">
              <w:rPr>
                <w:color w:val="000000"/>
                <w:sz w:val="22"/>
                <w:szCs w:val="22"/>
                <w:lang w:val="uk-UA"/>
              </w:rPr>
              <w:t>Залізниця/авто</w:t>
            </w:r>
          </w:p>
        </w:tc>
        <w:tc>
          <w:tcPr>
            <w:tcW w:w="1633" w:type="dxa"/>
            <w:shd w:val="clear" w:color="000000" w:fill="FFFFFF"/>
            <w:vAlign w:val="center"/>
          </w:tcPr>
          <w:p w:rsidR="00DD502A" w:rsidRPr="007B636A" w:rsidRDefault="00F96FE5" w:rsidP="00DD502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7B636A" w:rsidRPr="007B636A">
              <w:rPr>
                <w:b/>
                <w:bCs/>
                <w:sz w:val="22"/>
                <w:szCs w:val="22"/>
                <w:lang w:val="uk-UA"/>
              </w:rPr>
              <w:t>01.01.2018</w:t>
            </w:r>
            <w:r w:rsidR="00A246BA" w:rsidRPr="007B636A">
              <w:rPr>
                <w:b/>
                <w:bCs/>
                <w:sz w:val="22"/>
                <w:szCs w:val="22"/>
                <w:lang w:val="uk-UA"/>
              </w:rPr>
              <w:t>-31.12</w:t>
            </w:r>
            <w:r w:rsidR="007B636A" w:rsidRPr="007B636A">
              <w:rPr>
                <w:b/>
                <w:bCs/>
                <w:sz w:val="22"/>
                <w:szCs w:val="22"/>
                <w:lang w:val="uk-UA"/>
              </w:rPr>
              <w:t>.2018</w:t>
            </w:r>
          </w:p>
        </w:tc>
      </w:tr>
      <w:tr w:rsidR="00B90038" w:rsidRPr="00F403E2" w:rsidTr="007B636A">
        <w:trPr>
          <w:jc w:val="center"/>
        </w:trPr>
        <w:tc>
          <w:tcPr>
            <w:tcW w:w="1510" w:type="dxa"/>
            <w:shd w:val="clear" w:color="000000" w:fill="FFFFFF"/>
            <w:vAlign w:val="center"/>
          </w:tcPr>
          <w:p w:rsidR="00B90038" w:rsidRPr="007B636A" w:rsidRDefault="00B90038" w:rsidP="00B9003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636A">
              <w:rPr>
                <w:b/>
                <w:bCs/>
                <w:sz w:val="22"/>
                <w:szCs w:val="22"/>
                <w:lang w:val="uk-UA"/>
              </w:rPr>
              <w:t>Бензин А-95-Євро5-Е5</w:t>
            </w:r>
          </w:p>
        </w:tc>
        <w:tc>
          <w:tcPr>
            <w:tcW w:w="755" w:type="dxa"/>
            <w:shd w:val="clear" w:color="000000" w:fill="FFFFFF"/>
            <w:vAlign w:val="center"/>
          </w:tcPr>
          <w:p w:rsidR="00B90038" w:rsidRPr="007B636A" w:rsidRDefault="007B636A" w:rsidP="00B900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636A">
              <w:rPr>
                <w:color w:val="000000"/>
                <w:sz w:val="22"/>
                <w:szCs w:val="22"/>
                <w:lang w:val="uk-UA"/>
              </w:rPr>
              <w:t>2880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B90038" w:rsidRPr="007B636A" w:rsidRDefault="00BA39BB" w:rsidP="00B900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90038" w:rsidRPr="007B636A" w:rsidRDefault="00BA39BB" w:rsidP="00BA39B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  <w:r w:rsidR="007B636A" w:rsidRPr="007B636A">
              <w:rPr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color w:val="000000"/>
                <w:sz w:val="22"/>
                <w:szCs w:val="22"/>
                <w:lang w:val="uk-UA"/>
              </w:rPr>
              <w:t>640</w:t>
            </w:r>
          </w:p>
        </w:tc>
        <w:tc>
          <w:tcPr>
            <w:tcW w:w="1488" w:type="dxa"/>
            <w:shd w:val="clear" w:color="000000" w:fill="FFFFFF"/>
            <w:vAlign w:val="center"/>
          </w:tcPr>
          <w:p w:rsidR="00B90038" w:rsidRPr="007B636A" w:rsidRDefault="007B636A" w:rsidP="00B900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636A">
              <w:rPr>
                <w:color w:val="000000"/>
                <w:sz w:val="22"/>
                <w:szCs w:val="22"/>
                <w:lang w:val="uk-UA"/>
              </w:rPr>
              <w:t>+20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B90038" w:rsidRPr="007B636A" w:rsidRDefault="00B90038" w:rsidP="00B900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636A">
              <w:rPr>
                <w:color w:val="000000"/>
                <w:sz w:val="22"/>
                <w:szCs w:val="22"/>
                <w:lang w:val="uk-UA"/>
              </w:rPr>
              <w:t>Залізниця/авто</w:t>
            </w:r>
          </w:p>
        </w:tc>
        <w:tc>
          <w:tcPr>
            <w:tcW w:w="1633" w:type="dxa"/>
            <w:shd w:val="clear" w:color="000000" w:fill="FFFFFF"/>
            <w:vAlign w:val="center"/>
          </w:tcPr>
          <w:p w:rsidR="00B90038" w:rsidRPr="007B636A" w:rsidRDefault="00F96FE5" w:rsidP="00B9003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7B636A" w:rsidRPr="007B636A">
              <w:rPr>
                <w:b/>
                <w:bCs/>
                <w:sz w:val="22"/>
                <w:szCs w:val="22"/>
                <w:lang w:val="uk-UA"/>
              </w:rPr>
              <w:t>01.01.2018-31.12.2018</w:t>
            </w:r>
          </w:p>
        </w:tc>
      </w:tr>
      <w:tr w:rsidR="00037C26" w:rsidRPr="00F403E2" w:rsidTr="007B636A">
        <w:trPr>
          <w:jc w:val="center"/>
        </w:trPr>
        <w:tc>
          <w:tcPr>
            <w:tcW w:w="1510" w:type="dxa"/>
            <w:shd w:val="clear" w:color="000000" w:fill="FFFFFF"/>
            <w:vAlign w:val="center"/>
          </w:tcPr>
          <w:p w:rsidR="00037C26" w:rsidRPr="007B636A" w:rsidRDefault="00A246BA" w:rsidP="00B9003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636A">
              <w:rPr>
                <w:b/>
                <w:sz w:val="22"/>
                <w:szCs w:val="22"/>
                <w:lang w:val="uk-UA"/>
              </w:rPr>
              <w:t>П</w:t>
            </w:r>
            <w:r w:rsidR="00037C26" w:rsidRPr="007B636A">
              <w:rPr>
                <w:b/>
                <w:sz w:val="22"/>
                <w:szCs w:val="22"/>
                <w:lang w:val="uk-UA"/>
              </w:rPr>
              <w:t>аливо дизельне ДП-Л-Євро5-В0/ ДП-З-Євро5-В0</w:t>
            </w:r>
          </w:p>
        </w:tc>
        <w:tc>
          <w:tcPr>
            <w:tcW w:w="755" w:type="dxa"/>
            <w:shd w:val="clear" w:color="000000" w:fill="FFFFFF"/>
            <w:vAlign w:val="center"/>
          </w:tcPr>
          <w:p w:rsidR="00037C26" w:rsidRPr="007B636A" w:rsidRDefault="007B636A" w:rsidP="00B900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636A">
              <w:rPr>
                <w:color w:val="000000"/>
                <w:sz w:val="22"/>
                <w:szCs w:val="22"/>
                <w:lang w:val="uk-UA"/>
              </w:rPr>
              <w:t>3120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037C26" w:rsidRPr="007B636A" w:rsidRDefault="00BA39BB" w:rsidP="00B900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037C26" w:rsidRPr="007B636A" w:rsidRDefault="00BA39BB" w:rsidP="00B900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6 240</w:t>
            </w:r>
          </w:p>
        </w:tc>
        <w:tc>
          <w:tcPr>
            <w:tcW w:w="1488" w:type="dxa"/>
            <w:shd w:val="clear" w:color="000000" w:fill="FFFFFF"/>
            <w:vAlign w:val="center"/>
          </w:tcPr>
          <w:p w:rsidR="00037C26" w:rsidRPr="007B636A" w:rsidRDefault="007B636A" w:rsidP="00B900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636A">
              <w:rPr>
                <w:color w:val="000000"/>
                <w:sz w:val="22"/>
                <w:szCs w:val="22"/>
                <w:lang w:val="uk-UA"/>
              </w:rPr>
              <w:t>+30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37C26" w:rsidRPr="007B636A" w:rsidRDefault="00A246BA" w:rsidP="00B900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636A">
              <w:rPr>
                <w:color w:val="000000"/>
                <w:sz w:val="22"/>
                <w:szCs w:val="22"/>
                <w:lang w:val="uk-UA"/>
              </w:rPr>
              <w:t>Залізниця/авто</w:t>
            </w:r>
          </w:p>
        </w:tc>
        <w:tc>
          <w:tcPr>
            <w:tcW w:w="1633" w:type="dxa"/>
            <w:shd w:val="clear" w:color="000000" w:fill="FFFFFF"/>
            <w:vAlign w:val="center"/>
          </w:tcPr>
          <w:p w:rsidR="00037C26" w:rsidRPr="007B636A" w:rsidRDefault="00F96FE5" w:rsidP="007B636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A246BA" w:rsidRPr="007B636A">
              <w:rPr>
                <w:b/>
                <w:bCs/>
                <w:sz w:val="22"/>
                <w:szCs w:val="22"/>
                <w:lang w:val="uk-UA"/>
              </w:rPr>
              <w:t>01.</w:t>
            </w:r>
            <w:r w:rsidR="007B636A" w:rsidRPr="007B636A">
              <w:rPr>
                <w:b/>
                <w:bCs/>
                <w:sz w:val="22"/>
                <w:szCs w:val="22"/>
                <w:lang w:val="uk-UA"/>
              </w:rPr>
              <w:t>12</w:t>
            </w:r>
            <w:r w:rsidR="00A246BA" w:rsidRPr="007B636A">
              <w:rPr>
                <w:b/>
                <w:bCs/>
                <w:sz w:val="22"/>
                <w:szCs w:val="22"/>
                <w:lang w:val="uk-UA"/>
              </w:rPr>
              <w:t>.2017-31.12</w:t>
            </w:r>
            <w:r w:rsidR="007B636A" w:rsidRPr="007B636A">
              <w:rPr>
                <w:b/>
                <w:bCs/>
                <w:sz w:val="22"/>
                <w:szCs w:val="22"/>
                <w:lang w:val="uk-UA"/>
              </w:rPr>
              <w:t>.2018</w:t>
            </w:r>
          </w:p>
        </w:tc>
      </w:tr>
      <w:tr w:rsidR="007B636A" w:rsidRPr="00F403E2" w:rsidTr="007B636A">
        <w:trPr>
          <w:jc w:val="center"/>
        </w:trPr>
        <w:tc>
          <w:tcPr>
            <w:tcW w:w="1510" w:type="dxa"/>
            <w:shd w:val="clear" w:color="000000" w:fill="FFFFFF"/>
            <w:vAlign w:val="center"/>
          </w:tcPr>
          <w:p w:rsidR="007B636A" w:rsidRPr="007B636A" w:rsidRDefault="007B636A" w:rsidP="00F96FE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B636A">
              <w:rPr>
                <w:b/>
                <w:sz w:val="22"/>
                <w:szCs w:val="22"/>
                <w:lang w:val="uk-UA"/>
              </w:rPr>
              <w:t>Риформат</w:t>
            </w:r>
            <w:proofErr w:type="spellEnd"/>
          </w:p>
        </w:tc>
        <w:tc>
          <w:tcPr>
            <w:tcW w:w="755" w:type="dxa"/>
            <w:shd w:val="clear" w:color="000000" w:fill="FFFFFF"/>
            <w:vAlign w:val="center"/>
          </w:tcPr>
          <w:p w:rsidR="007B636A" w:rsidRPr="007B636A" w:rsidRDefault="007B636A" w:rsidP="00F96FE5">
            <w:pPr>
              <w:jc w:val="center"/>
              <w:rPr>
                <w:sz w:val="22"/>
                <w:szCs w:val="22"/>
              </w:rPr>
            </w:pPr>
            <w:r w:rsidRPr="007B636A">
              <w:rPr>
                <w:sz w:val="22"/>
                <w:szCs w:val="22"/>
              </w:rPr>
              <w:t>2880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7B636A" w:rsidRPr="007B636A" w:rsidRDefault="00BA39BB" w:rsidP="00F96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7B636A" w:rsidRPr="00BA39BB" w:rsidRDefault="00BA39BB" w:rsidP="00F96F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17 280</w:t>
            </w:r>
          </w:p>
        </w:tc>
        <w:tc>
          <w:tcPr>
            <w:tcW w:w="1488" w:type="dxa"/>
            <w:shd w:val="clear" w:color="000000" w:fill="FFFFFF"/>
            <w:vAlign w:val="center"/>
          </w:tcPr>
          <w:p w:rsidR="007B636A" w:rsidRPr="00BA39BB" w:rsidRDefault="007B636A" w:rsidP="00BA39BB">
            <w:pPr>
              <w:jc w:val="center"/>
              <w:rPr>
                <w:sz w:val="22"/>
                <w:szCs w:val="22"/>
                <w:lang w:val="uk-UA"/>
              </w:rPr>
            </w:pPr>
            <w:r w:rsidRPr="007B636A">
              <w:rPr>
                <w:sz w:val="22"/>
                <w:szCs w:val="22"/>
              </w:rPr>
              <w:t>+2</w:t>
            </w:r>
            <w:r w:rsidR="00BA39B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7B636A" w:rsidRPr="007B636A" w:rsidRDefault="007B636A" w:rsidP="00F96FE5">
            <w:pPr>
              <w:jc w:val="center"/>
              <w:rPr>
                <w:sz w:val="22"/>
                <w:szCs w:val="22"/>
              </w:rPr>
            </w:pPr>
            <w:proofErr w:type="spellStart"/>
            <w:r w:rsidRPr="007B636A">
              <w:rPr>
                <w:sz w:val="22"/>
                <w:szCs w:val="22"/>
              </w:rPr>
              <w:t>Залізниця</w:t>
            </w:r>
            <w:proofErr w:type="spellEnd"/>
          </w:p>
        </w:tc>
        <w:tc>
          <w:tcPr>
            <w:tcW w:w="1633" w:type="dxa"/>
            <w:shd w:val="clear" w:color="000000" w:fill="FFFFFF"/>
            <w:vAlign w:val="center"/>
          </w:tcPr>
          <w:p w:rsidR="007B636A" w:rsidRPr="007B636A" w:rsidRDefault="007B636A" w:rsidP="00F96FE5">
            <w:pPr>
              <w:jc w:val="center"/>
              <w:rPr>
                <w:sz w:val="22"/>
                <w:szCs w:val="22"/>
              </w:rPr>
            </w:pPr>
            <w:r w:rsidRPr="007B636A">
              <w:rPr>
                <w:b/>
                <w:bCs/>
                <w:sz w:val="22"/>
                <w:szCs w:val="22"/>
                <w:lang w:val="uk-UA"/>
              </w:rPr>
              <w:t>01.01.2018-31.12.2018</w:t>
            </w:r>
          </w:p>
        </w:tc>
      </w:tr>
    </w:tbl>
    <w:p w:rsidR="00E377D1" w:rsidRPr="00F403E2" w:rsidRDefault="00E377D1" w:rsidP="00E377D1">
      <w:pPr>
        <w:ind w:firstLine="720"/>
        <w:jc w:val="both"/>
        <w:rPr>
          <w:b/>
          <w:sz w:val="22"/>
          <w:szCs w:val="22"/>
          <w:lang w:val="uk-UA"/>
        </w:rPr>
      </w:pPr>
    </w:p>
    <w:p w:rsidR="00D56B5F" w:rsidRPr="00D56B5F" w:rsidRDefault="00E377D1" w:rsidP="00D56B5F">
      <w:pPr>
        <w:ind w:firstLine="720"/>
        <w:jc w:val="both"/>
        <w:rPr>
          <w:sz w:val="26"/>
          <w:szCs w:val="26"/>
          <w:lang w:val="uk-UA"/>
        </w:rPr>
      </w:pPr>
      <w:r w:rsidRPr="00F403E2">
        <w:rPr>
          <w:sz w:val="26"/>
          <w:szCs w:val="26"/>
          <w:lang w:val="uk-UA"/>
        </w:rPr>
        <w:t xml:space="preserve">Придбані в ході торгів </w:t>
      </w:r>
      <w:r w:rsidR="005D0AF2" w:rsidRPr="00F403E2">
        <w:rPr>
          <w:sz w:val="26"/>
          <w:szCs w:val="26"/>
          <w:lang w:val="uk-UA"/>
        </w:rPr>
        <w:t>об</w:t>
      </w:r>
      <w:r w:rsidR="0028752A" w:rsidRPr="00F403E2">
        <w:rPr>
          <w:sz w:val="26"/>
          <w:szCs w:val="26"/>
          <w:lang w:val="uk-UA"/>
        </w:rPr>
        <w:t>сяги</w:t>
      </w:r>
      <w:r w:rsidRPr="00F403E2">
        <w:rPr>
          <w:sz w:val="26"/>
          <w:szCs w:val="26"/>
          <w:lang w:val="uk-UA"/>
        </w:rPr>
        <w:t xml:space="preserve"> Товару, будуть досту</w:t>
      </w:r>
      <w:r w:rsidR="003A6B5C">
        <w:rPr>
          <w:sz w:val="26"/>
          <w:szCs w:val="26"/>
          <w:lang w:val="uk-UA"/>
        </w:rPr>
        <w:t>пні до відвантаження рівномірно-</w:t>
      </w:r>
      <w:proofErr w:type="spellStart"/>
      <w:r w:rsidR="005D0AF2" w:rsidRPr="00F403E2">
        <w:rPr>
          <w:sz w:val="26"/>
          <w:szCs w:val="26"/>
          <w:lang w:val="uk-UA"/>
        </w:rPr>
        <w:t>пропорційно</w:t>
      </w:r>
      <w:proofErr w:type="spellEnd"/>
      <w:r w:rsidRPr="00F403E2">
        <w:rPr>
          <w:sz w:val="26"/>
          <w:szCs w:val="26"/>
          <w:lang w:val="uk-UA"/>
        </w:rPr>
        <w:t xml:space="preserve"> кількості місяців відвантаження. </w:t>
      </w:r>
    </w:p>
    <w:p w:rsidR="00E377D1" w:rsidRPr="00F403E2" w:rsidRDefault="00E377D1" w:rsidP="00E377D1">
      <w:pPr>
        <w:ind w:firstLine="720"/>
        <w:jc w:val="both"/>
        <w:rPr>
          <w:sz w:val="26"/>
          <w:szCs w:val="26"/>
          <w:lang w:val="uk-UA"/>
        </w:rPr>
      </w:pPr>
      <w:r w:rsidRPr="00F403E2">
        <w:rPr>
          <w:sz w:val="26"/>
          <w:szCs w:val="26"/>
          <w:lang w:val="uk-UA"/>
        </w:rPr>
        <w:t xml:space="preserve">Валюта формування ціни Товару  - </w:t>
      </w:r>
      <w:r w:rsidR="005D0AF2" w:rsidRPr="00F403E2">
        <w:rPr>
          <w:sz w:val="26"/>
          <w:szCs w:val="26"/>
          <w:lang w:val="uk-UA"/>
        </w:rPr>
        <w:t>долари США</w:t>
      </w:r>
    </w:p>
    <w:p w:rsidR="00E377D1" w:rsidRPr="00F403E2" w:rsidRDefault="00E377D1" w:rsidP="00E377D1">
      <w:pPr>
        <w:ind w:firstLine="720"/>
        <w:jc w:val="both"/>
        <w:rPr>
          <w:sz w:val="26"/>
          <w:szCs w:val="26"/>
          <w:lang w:val="uk-UA"/>
        </w:rPr>
      </w:pPr>
      <w:r w:rsidRPr="00F403E2">
        <w:rPr>
          <w:sz w:val="26"/>
          <w:szCs w:val="26"/>
          <w:lang w:val="uk-UA"/>
        </w:rPr>
        <w:t xml:space="preserve">Валюта оплати за Товар: </w:t>
      </w:r>
      <w:r w:rsidR="005D0AF2" w:rsidRPr="00F403E2">
        <w:rPr>
          <w:sz w:val="26"/>
          <w:szCs w:val="26"/>
          <w:lang w:val="uk-UA"/>
        </w:rPr>
        <w:t>- гривня Україна</w:t>
      </w:r>
    </w:p>
    <w:p w:rsidR="0028752A" w:rsidRPr="00F403E2" w:rsidRDefault="00E377D1" w:rsidP="00E377D1">
      <w:pPr>
        <w:ind w:firstLine="720"/>
        <w:jc w:val="both"/>
        <w:rPr>
          <w:sz w:val="26"/>
          <w:szCs w:val="26"/>
          <w:lang w:val="uk-UA"/>
        </w:rPr>
      </w:pPr>
      <w:r w:rsidRPr="00F403E2">
        <w:rPr>
          <w:sz w:val="26"/>
          <w:szCs w:val="26"/>
          <w:lang w:val="uk-UA"/>
        </w:rPr>
        <w:t>Умови оплати: 110% попередня оплата місячної партії Товару</w:t>
      </w:r>
      <w:r w:rsidR="0028752A" w:rsidRPr="00F403E2">
        <w:rPr>
          <w:sz w:val="26"/>
          <w:szCs w:val="26"/>
          <w:lang w:val="uk-UA"/>
        </w:rPr>
        <w:t>.</w:t>
      </w:r>
    </w:p>
    <w:p w:rsidR="00D56B5F" w:rsidRDefault="00F96FE5" w:rsidP="00D56B5F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</w:t>
      </w:r>
      <w:r w:rsidRPr="00F96FE5">
        <w:rPr>
          <w:sz w:val="26"/>
          <w:szCs w:val="26"/>
          <w:lang w:val="uk-UA"/>
        </w:rPr>
        <w:t>’</w:t>
      </w:r>
      <w:r>
        <w:rPr>
          <w:sz w:val="26"/>
          <w:szCs w:val="26"/>
          <w:lang w:val="uk-UA"/>
        </w:rPr>
        <w:t xml:space="preserve">єм товару за місяць відвантаження, погоджений в угоді, </w:t>
      </w:r>
      <w:r w:rsidR="00D56B5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відвантажується</w:t>
      </w:r>
      <w:r w:rsidR="00D56B5F" w:rsidRPr="00D56B5F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 не пізніше останнього числ</w:t>
      </w:r>
      <w:r w:rsidR="00D56B5F">
        <w:rPr>
          <w:sz w:val="26"/>
          <w:szCs w:val="26"/>
          <w:lang w:val="uk-UA"/>
        </w:rPr>
        <w:t>а місяця, на який укладено угоду та виключно за наявності попередньої оплати.</w:t>
      </w:r>
    </w:p>
    <w:p w:rsidR="00D56B5F" w:rsidRPr="00F96FE5" w:rsidRDefault="00D56B5F" w:rsidP="00D56B5F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Відвантаження товару відбувається шляхом резервування дати та об</w:t>
      </w:r>
      <w:r w:rsidRPr="00D56B5F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єму</w:t>
      </w:r>
      <w:proofErr w:type="spellEnd"/>
      <w:r>
        <w:rPr>
          <w:sz w:val="26"/>
          <w:szCs w:val="26"/>
          <w:lang w:val="uk-UA"/>
        </w:rPr>
        <w:t xml:space="preserve"> в системі «Електронна черга». </w:t>
      </w:r>
    </w:p>
    <w:p w:rsidR="0028752A" w:rsidRPr="00F403E2" w:rsidRDefault="0028752A" w:rsidP="0028752A">
      <w:pPr>
        <w:ind w:firstLine="720"/>
        <w:jc w:val="both"/>
        <w:rPr>
          <w:sz w:val="26"/>
          <w:szCs w:val="26"/>
          <w:lang w:val="uk-UA"/>
        </w:rPr>
      </w:pPr>
      <w:r w:rsidRPr="00F403E2">
        <w:rPr>
          <w:sz w:val="26"/>
          <w:szCs w:val="26"/>
          <w:lang w:val="uk-UA"/>
        </w:rPr>
        <w:t>У якості забезпечення виконання Покупцем зобов’язань по Договору, Покупець перераховує Продавцю гарантійне забезпечення виконання своїх зобов’язань по Договору у розмірі 5% від вартості нафтопродуктів, розрахованої по попередній ціні узгодженої місячної партії нафтопродуктів, вказаній в Угоді до Договору, що укладається першою.</w:t>
      </w:r>
    </w:p>
    <w:p w:rsidR="0028752A" w:rsidRPr="00F403E2" w:rsidRDefault="0028752A" w:rsidP="0028752A">
      <w:pPr>
        <w:ind w:firstLine="720"/>
        <w:jc w:val="both"/>
        <w:rPr>
          <w:sz w:val="26"/>
          <w:szCs w:val="26"/>
          <w:lang w:val="uk-UA"/>
        </w:rPr>
      </w:pPr>
    </w:p>
    <w:p w:rsidR="00DD502A" w:rsidRPr="00F403E2" w:rsidRDefault="00DD502A" w:rsidP="00DD502A">
      <w:pPr>
        <w:spacing w:after="200" w:line="276" w:lineRule="auto"/>
        <w:ind w:firstLine="708"/>
        <w:contextualSpacing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sz w:val="26"/>
          <w:szCs w:val="26"/>
          <w:lang w:val="uk-UA" w:eastAsia="en-US"/>
        </w:rPr>
        <w:t xml:space="preserve">Попередня ціна за одну </w:t>
      </w:r>
      <w:r w:rsidR="001D4708" w:rsidRPr="00F403E2">
        <w:rPr>
          <w:rFonts w:eastAsia="Calibri"/>
          <w:sz w:val="26"/>
          <w:szCs w:val="26"/>
          <w:lang w:val="uk-UA" w:eastAsia="en-US"/>
        </w:rPr>
        <w:t xml:space="preserve">тонну </w:t>
      </w:r>
      <w:r w:rsidR="00037C26">
        <w:rPr>
          <w:b/>
          <w:color w:val="000000"/>
          <w:sz w:val="26"/>
          <w:szCs w:val="26"/>
          <w:lang w:val="uk-UA"/>
        </w:rPr>
        <w:t>бензину А-92-Євро5</w:t>
      </w:r>
      <w:r w:rsidRPr="00F403E2">
        <w:rPr>
          <w:b/>
          <w:color w:val="000000"/>
          <w:sz w:val="26"/>
          <w:szCs w:val="26"/>
          <w:lang w:val="uk-UA"/>
        </w:rPr>
        <w:t>-Е5</w:t>
      </w:r>
      <w:r w:rsidRPr="00F403E2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F403E2">
        <w:rPr>
          <w:rFonts w:eastAsia="Calibri"/>
          <w:sz w:val="26"/>
          <w:szCs w:val="26"/>
          <w:lang w:val="uk-UA" w:eastAsia="en-US"/>
        </w:rPr>
        <w:t>без врахування вартості транспортування визначається за формулою:</w:t>
      </w:r>
    </w:p>
    <w:p w:rsidR="00DD502A" w:rsidRPr="00F403E2" w:rsidRDefault="00DD502A" w:rsidP="00DD502A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/>
          <w:bCs/>
          <w:sz w:val="26"/>
          <w:szCs w:val="26"/>
          <w:lang w:val="uk-UA" w:eastAsia="en-US"/>
        </w:rPr>
      </w:pPr>
    </w:p>
    <w:p w:rsidR="00DD502A" w:rsidRPr="00F403E2" w:rsidRDefault="00DD502A" w:rsidP="00DD502A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 xml:space="preserve">1 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>= ((</w:t>
      </w: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P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lср</w:t>
      </w:r>
      <w:proofErr w:type="spellEnd"/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 + D)*K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1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+ </w:t>
      </w: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)+N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де: </w:t>
      </w:r>
    </w:p>
    <w:p w:rsidR="00DD502A" w:rsidRPr="00F403E2" w:rsidRDefault="00DD502A" w:rsidP="00DD502A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</w:p>
    <w:p w:rsidR="00DD502A" w:rsidRPr="00F403E2" w:rsidRDefault="00DD502A" w:rsidP="00DD502A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1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– попередня ціна за одну </w:t>
      </w:r>
      <w:r w:rsidR="001D4708" w:rsidRPr="00F403E2">
        <w:rPr>
          <w:rFonts w:eastAsia="Calibri"/>
          <w:bCs/>
          <w:sz w:val="26"/>
          <w:szCs w:val="26"/>
          <w:lang w:val="uk-UA" w:eastAsia="en-US"/>
        </w:rPr>
        <w:t xml:space="preserve">тонну </w:t>
      </w:r>
      <w:r w:rsidRPr="00F403E2">
        <w:rPr>
          <w:rFonts w:eastAsia="Calibri"/>
          <w:bCs/>
          <w:sz w:val="26"/>
          <w:szCs w:val="26"/>
          <w:lang w:val="uk-UA" w:eastAsia="en-US"/>
        </w:rPr>
        <w:t>нафтопродуктів, в грн;</w:t>
      </w:r>
    </w:p>
    <w:p w:rsidR="00DD502A" w:rsidRPr="00F403E2" w:rsidRDefault="00DD502A" w:rsidP="00DD502A">
      <w:pPr>
        <w:tabs>
          <w:tab w:val="left" w:pos="270"/>
          <w:tab w:val="left" w:pos="426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P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lср</w:t>
      </w:r>
      <w:proofErr w:type="spellEnd"/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– </w:t>
      </w:r>
      <w:r w:rsidRPr="00F403E2">
        <w:rPr>
          <w:rFonts w:eastAsia="Calibri"/>
          <w:sz w:val="26"/>
          <w:szCs w:val="26"/>
          <w:lang w:val="uk-UA" w:eastAsia="en-US"/>
        </w:rPr>
        <w:t xml:space="preserve">середнє арифметичне усіх середніх котирувань на бензин, опублікованих службою </w:t>
      </w:r>
      <w:r w:rsidRPr="00F403E2">
        <w:rPr>
          <w:sz w:val="26"/>
          <w:szCs w:val="26"/>
          <w:lang w:val="uk-UA"/>
        </w:rPr>
        <w:t>«</w:t>
      </w:r>
      <w:proofErr w:type="spellStart"/>
      <w:r w:rsidRPr="00F403E2">
        <w:rPr>
          <w:sz w:val="26"/>
          <w:szCs w:val="26"/>
          <w:lang w:val="uk-UA"/>
        </w:rPr>
        <w:t>Argus</w:t>
      </w:r>
      <w:proofErr w:type="spellEnd"/>
      <w:r w:rsidRPr="00F403E2">
        <w:rPr>
          <w:sz w:val="26"/>
          <w:szCs w:val="26"/>
          <w:lang w:val="uk-UA"/>
        </w:rPr>
        <w:t xml:space="preserve"> </w:t>
      </w:r>
      <w:proofErr w:type="spellStart"/>
      <w:r w:rsidRPr="00F403E2">
        <w:rPr>
          <w:sz w:val="26"/>
          <w:szCs w:val="26"/>
          <w:lang w:val="uk-UA"/>
        </w:rPr>
        <w:t>European</w:t>
      </w:r>
      <w:proofErr w:type="spellEnd"/>
      <w:r w:rsidRPr="00F403E2">
        <w:rPr>
          <w:sz w:val="26"/>
          <w:szCs w:val="26"/>
          <w:lang w:val="uk-UA"/>
        </w:rPr>
        <w:t xml:space="preserve"> </w:t>
      </w:r>
      <w:proofErr w:type="spellStart"/>
      <w:r w:rsidRPr="00F403E2">
        <w:rPr>
          <w:sz w:val="26"/>
          <w:szCs w:val="26"/>
          <w:lang w:val="uk-UA"/>
        </w:rPr>
        <w:t>Product</w:t>
      </w:r>
      <w:proofErr w:type="spellEnd"/>
      <w:r w:rsidR="00C85EDF">
        <w:rPr>
          <w:sz w:val="26"/>
          <w:szCs w:val="26"/>
          <w:lang w:val="en-US"/>
        </w:rPr>
        <w:t>s</w:t>
      </w:r>
      <w:r w:rsidRPr="00F403E2">
        <w:rPr>
          <w:sz w:val="26"/>
          <w:szCs w:val="26"/>
          <w:lang w:val="uk-UA"/>
        </w:rPr>
        <w:t xml:space="preserve">» </w:t>
      </w:r>
      <w:r w:rsidRPr="00F403E2">
        <w:rPr>
          <w:rFonts w:eastAsia="Calibri"/>
          <w:sz w:val="26"/>
          <w:szCs w:val="26"/>
          <w:lang w:val="uk-UA" w:eastAsia="en-US"/>
        </w:rPr>
        <w:t xml:space="preserve">в розділі </w:t>
      </w:r>
      <w:r w:rsidRPr="00F403E2">
        <w:rPr>
          <w:sz w:val="26"/>
          <w:szCs w:val="26"/>
          <w:lang w:val="uk-UA"/>
        </w:rPr>
        <w:t>«</w:t>
      </w:r>
      <w:proofErr w:type="spellStart"/>
      <w:r w:rsidRPr="00F403E2">
        <w:rPr>
          <w:color w:val="000000"/>
          <w:sz w:val="26"/>
          <w:szCs w:val="26"/>
          <w:lang w:val="uk-UA"/>
        </w:rPr>
        <w:t>Northwest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F403E2">
        <w:rPr>
          <w:color w:val="000000"/>
          <w:sz w:val="26"/>
          <w:szCs w:val="26"/>
          <w:lang w:val="uk-UA"/>
        </w:rPr>
        <w:t>Europe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 – </w:t>
      </w:r>
      <w:proofErr w:type="spellStart"/>
      <w:r w:rsidRPr="00F403E2">
        <w:rPr>
          <w:color w:val="000000"/>
          <w:sz w:val="26"/>
          <w:szCs w:val="26"/>
          <w:lang w:val="uk-UA"/>
        </w:rPr>
        <w:t>barge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» </w:t>
      </w:r>
      <w:r w:rsidRPr="00F403E2">
        <w:rPr>
          <w:rFonts w:eastAsia="Calibri"/>
          <w:sz w:val="26"/>
          <w:szCs w:val="26"/>
          <w:lang w:val="uk-UA" w:eastAsia="en-US"/>
        </w:rPr>
        <w:t>під заголовком «</w:t>
      </w:r>
      <w:proofErr w:type="spellStart"/>
      <w:r w:rsidR="00B71EAF" w:rsidRPr="00F403E2">
        <w:rPr>
          <w:rFonts w:eastAsia="Calibri"/>
          <w:sz w:val="26"/>
          <w:szCs w:val="26"/>
          <w:lang w:val="uk-UA" w:eastAsia="en-US"/>
        </w:rPr>
        <w:t>Eu</w:t>
      </w:r>
      <w:r w:rsidRPr="00F403E2">
        <w:rPr>
          <w:rFonts w:eastAsia="Calibri"/>
          <w:sz w:val="26"/>
          <w:szCs w:val="26"/>
          <w:lang w:val="uk-UA" w:eastAsia="en-US"/>
        </w:rPr>
        <w:t>robob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oxy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>», з 1 по 20 день включно публікацій місяця, що передують місяцю відвантаження. Середнє значення котирувань округлюється до третього знаку після коми.</w:t>
      </w:r>
    </w:p>
    <w:p w:rsidR="00DD502A" w:rsidRPr="00F403E2" w:rsidRDefault="00DD502A" w:rsidP="00DD502A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sz w:val="26"/>
          <w:szCs w:val="26"/>
          <w:lang w:val="uk-UA" w:eastAsia="en-US"/>
        </w:rPr>
        <w:t>D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ринковий диференціал у розмірі, що передбачено у відповідному біржовому свідоцтві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дол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. США за </w:t>
      </w:r>
      <w:r w:rsidR="001D4708" w:rsidRPr="00F403E2">
        <w:rPr>
          <w:rFonts w:eastAsia="Calibri"/>
          <w:sz w:val="26"/>
          <w:szCs w:val="26"/>
          <w:lang w:val="uk-UA" w:eastAsia="en-US"/>
        </w:rPr>
        <w:t>тонну</w:t>
      </w:r>
      <w:r w:rsidRPr="00F403E2">
        <w:rPr>
          <w:rFonts w:eastAsia="Calibri"/>
          <w:sz w:val="26"/>
          <w:szCs w:val="26"/>
          <w:lang w:val="uk-UA" w:eastAsia="en-US"/>
        </w:rPr>
        <w:t>.</w:t>
      </w:r>
    </w:p>
    <w:p w:rsidR="00DD502A" w:rsidRPr="00F403E2" w:rsidRDefault="00DD502A" w:rsidP="00DD502A">
      <w:pPr>
        <w:tabs>
          <w:tab w:val="left" w:pos="270"/>
          <w:tab w:val="left" w:pos="4855"/>
        </w:tabs>
        <w:ind w:left="720" w:right="33"/>
        <w:contextualSpacing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lastRenderedPageBreak/>
        <w:t>K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1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середнє значення офіційного курсу гривні до долара США, </w:t>
      </w:r>
      <w:r w:rsidRPr="00F403E2">
        <w:rPr>
          <w:rFonts w:eastAsia="Calibri"/>
          <w:sz w:val="26"/>
          <w:szCs w:val="26"/>
          <w:lang w:val="uk-UA" w:eastAsia="en-US"/>
        </w:rPr>
        <w:t>з 1 по 20 день включно публікацій місяця, що передує  місяцю відвантаження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, що зазначений на сайті Національного Банку України за посиланням </w:t>
      </w:r>
      <w:hyperlink r:id="rId5" w:history="1">
        <w:r w:rsidRPr="00F403E2">
          <w:rPr>
            <w:rFonts w:eastAsia="Calibri"/>
            <w:bCs/>
            <w:color w:val="0000FF"/>
            <w:sz w:val="26"/>
            <w:szCs w:val="26"/>
            <w:u w:val="single"/>
            <w:lang w:val="uk-UA" w:eastAsia="en-US"/>
          </w:rPr>
          <w:t>www.bank.gov.ua/files/Exchange_r.xls</w:t>
        </w:r>
      </w:hyperlink>
    </w:p>
    <w:p w:rsidR="00DD502A" w:rsidRPr="00F403E2" w:rsidRDefault="00DD502A" w:rsidP="00E904E4">
      <w:pPr>
        <w:tabs>
          <w:tab w:val="left" w:pos="270"/>
          <w:tab w:val="left" w:pos="4855"/>
        </w:tabs>
        <w:ind w:right="33" w:firstLine="709"/>
        <w:jc w:val="both"/>
        <w:rPr>
          <w:rFonts w:eastAsia="Calibri"/>
          <w:bCs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 –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ставка акцизного податку, який діє в період поставки грн./т. </w:t>
      </w:r>
    </w:p>
    <w:p w:rsidR="00DD502A" w:rsidRPr="00F403E2" w:rsidRDefault="00DD502A" w:rsidP="00DD502A">
      <w:pPr>
        <w:tabs>
          <w:tab w:val="left" w:pos="270"/>
          <w:tab w:val="left" w:pos="4855"/>
        </w:tabs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="00B71EAF" w:rsidRPr="00F403E2">
        <w:rPr>
          <w:rFonts w:eastAsia="Calibri"/>
          <w:bCs/>
          <w:sz w:val="26"/>
          <w:szCs w:val="26"/>
          <w:lang w:val="uk-UA" w:eastAsia="en-US"/>
        </w:rPr>
        <w:t xml:space="preserve"> =(213</w:t>
      </w:r>
      <w:r w:rsidR="00E904E4" w:rsidRPr="00F403E2">
        <w:rPr>
          <w:rFonts w:eastAsia="Calibri"/>
          <w:bCs/>
          <w:sz w:val="26"/>
          <w:szCs w:val="26"/>
          <w:lang w:val="uk-UA" w:eastAsia="en-US"/>
        </w:rPr>
        <w:t>,</w:t>
      </w:r>
      <w:r w:rsidRPr="00F403E2">
        <w:rPr>
          <w:rFonts w:eastAsia="Calibri"/>
          <w:bCs/>
          <w:sz w:val="26"/>
          <w:szCs w:val="26"/>
          <w:lang w:val="uk-UA" w:eastAsia="en-US"/>
        </w:rPr>
        <w:t>50€*</w:t>
      </w:r>
      <w:r w:rsidRPr="00F403E2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F403E2">
        <w:rPr>
          <w:rFonts w:eastAsia="Calibri"/>
          <w:bCs/>
          <w:sz w:val="26"/>
          <w:szCs w:val="26"/>
          <w:lang w:val="uk-UA" w:eastAsia="en-US"/>
        </w:rPr>
        <w:t>К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F403E2">
        <w:rPr>
          <w:rFonts w:eastAsia="Calibri"/>
          <w:bCs/>
          <w:sz w:val="26"/>
          <w:szCs w:val="26"/>
          <w:lang w:val="uk-UA" w:eastAsia="en-US"/>
        </w:rPr>
        <w:t xml:space="preserve">)/ρ , де </w:t>
      </w:r>
      <w:proofErr w:type="spellStart"/>
      <w:r w:rsidRPr="00F403E2">
        <w:rPr>
          <w:rFonts w:eastAsia="Calibri"/>
          <w:bCs/>
          <w:sz w:val="26"/>
          <w:szCs w:val="26"/>
          <w:lang w:val="uk-UA" w:eastAsia="en-US"/>
        </w:rPr>
        <w:t>К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- офіційний курс євро до гривні  на першу дату кварталу відвантаження, ρ – середня густина  </w:t>
      </w:r>
      <w:r w:rsidRPr="00F403E2">
        <w:rPr>
          <w:rFonts w:eastAsia="Calibri"/>
          <w:sz w:val="26"/>
          <w:szCs w:val="26"/>
          <w:lang w:val="uk-UA" w:eastAsia="en-US"/>
        </w:rPr>
        <w:t>за місяць</w:t>
      </w:r>
      <w:r w:rsidR="004F56CF">
        <w:rPr>
          <w:rFonts w:eastAsia="Calibri"/>
          <w:sz w:val="26"/>
          <w:szCs w:val="26"/>
          <w:lang w:val="uk-UA" w:eastAsia="en-US"/>
        </w:rPr>
        <w:t>,</w:t>
      </w:r>
      <w:r w:rsidR="004F56CF" w:rsidRPr="004F56CF">
        <w:rPr>
          <w:rFonts w:eastAsia="Calibri"/>
          <w:sz w:val="26"/>
          <w:szCs w:val="26"/>
          <w:lang w:val="uk-UA" w:eastAsia="en-US"/>
        </w:rPr>
        <w:t xml:space="preserve"> </w:t>
      </w:r>
      <w:r w:rsidR="004F56CF">
        <w:rPr>
          <w:rFonts w:eastAsia="Calibri"/>
          <w:sz w:val="26"/>
          <w:szCs w:val="26"/>
          <w:lang w:val="uk-UA" w:eastAsia="en-US"/>
        </w:rPr>
        <w:t>при температурі +15С</w:t>
      </w:r>
      <w:r w:rsidR="004F56CF">
        <w:rPr>
          <w:rFonts w:eastAsia="Calibri"/>
          <w:sz w:val="26"/>
          <w:szCs w:val="26"/>
          <w:vertAlign w:val="superscript"/>
          <w:lang w:val="uk-UA" w:eastAsia="en-US"/>
        </w:rPr>
        <w:t>0</w:t>
      </w:r>
      <w:r w:rsidRPr="00F403E2">
        <w:rPr>
          <w:rFonts w:eastAsia="Calibri"/>
          <w:sz w:val="26"/>
          <w:szCs w:val="26"/>
          <w:lang w:val="uk-UA" w:eastAsia="en-US"/>
        </w:rPr>
        <w:t>, що передує  періоду відвантаження</w:t>
      </w:r>
      <w:r w:rsidRPr="00F403E2">
        <w:rPr>
          <w:rFonts w:eastAsia="Calibri"/>
          <w:bCs/>
          <w:sz w:val="26"/>
          <w:szCs w:val="26"/>
          <w:lang w:val="uk-UA" w:eastAsia="en-US"/>
        </w:rPr>
        <w:t>,</w:t>
      </w:r>
    </w:p>
    <w:p w:rsidR="00DD502A" w:rsidRPr="00F403E2" w:rsidRDefault="00DD502A" w:rsidP="00DD502A">
      <w:pPr>
        <w:ind w:firstLine="720"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sz w:val="26"/>
          <w:szCs w:val="26"/>
          <w:lang w:val="uk-UA" w:eastAsia="en-US"/>
        </w:rPr>
        <w:t>N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ставка податку на додану вартість 20%</w:t>
      </w:r>
    </w:p>
    <w:p w:rsidR="00DD502A" w:rsidRPr="00F403E2" w:rsidRDefault="00DD502A" w:rsidP="00DD502A">
      <w:pPr>
        <w:ind w:firstLine="720"/>
        <w:jc w:val="both"/>
        <w:rPr>
          <w:b/>
          <w:sz w:val="26"/>
          <w:szCs w:val="26"/>
          <w:lang w:val="uk-UA"/>
        </w:rPr>
      </w:pPr>
    </w:p>
    <w:p w:rsidR="00DD502A" w:rsidRPr="00F403E2" w:rsidRDefault="00DD502A" w:rsidP="00E904E4">
      <w:pPr>
        <w:tabs>
          <w:tab w:val="left" w:pos="270"/>
        </w:tabs>
        <w:spacing w:after="200" w:line="276" w:lineRule="auto"/>
        <w:ind w:right="33" w:firstLine="709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sz w:val="26"/>
          <w:szCs w:val="26"/>
          <w:lang w:val="uk-UA" w:eastAsia="en-US"/>
        </w:rPr>
        <w:t xml:space="preserve">Кінцева ціна за одну </w:t>
      </w:r>
      <w:r w:rsidR="001D4708" w:rsidRPr="00F403E2">
        <w:rPr>
          <w:rFonts w:eastAsia="Calibri"/>
          <w:sz w:val="26"/>
          <w:szCs w:val="26"/>
          <w:lang w:val="uk-UA" w:eastAsia="en-US"/>
        </w:rPr>
        <w:t xml:space="preserve">тонну </w:t>
      </w:r>
      <w:r w:rsidR="00037C26">
        <w:rPr>
          <w:b/>
          <w:color w:val="000000"/>
          <w:sz w:val="26"/>
          <w:szCs w:val="26"/>
          <w:lang w:val="uk-UA"/>
        </w:rPr>
        <w:t>бензину А-92-Євро5</w:t>
      </w:r>
      <w:r w:rsidRPr="00F403E2">
        <w:rPr>
          <w:b/>
          <w:color w:val="000000"/>
          <w:sz w:val="26"/>
          <w:szCs w:val="26"/>
          <w:lang w:val="uk-UA"/>
        </w:rPr>
        <w:t xml:space="preserve">-Е5 </w:t>
      </w:r>
      <w:r w:rsidRPr="00F403E2">
        <w:rPr>
          <w:rFonts w:eastAsia="Calibri"/>
          <w:sz w:val="26"/>
          <w:szCs w:val="26"/>
          <w:lang w:val="uk-UA" w:eastAsia="en-US"/>
        </w:rPr>
        <w:t>без врахування вартості транспортування визначається за формулою:</w:t>
      </w:r>
    </w:p>
    <w:p w:rsidR="00DD502A" w:rsidRPr="00F403E2" w:rsidRDefault="00DD502A" w:rsidP="00DD502A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/>
          <w:bCs/>
          <w:sz w:val="26"/>
          <w:szCs w:val="26"/>
          <w:lang w:val="uk-UA" w:eastAsia="en-US"/>
        </w:rPr>
      </w:pPr>
    </w:p>
    <w:p w:rsidR="00DD502A" w:rsidRPr="00F403E2" w:rsidRDefault="00DD502A" w:rsidP="00DD502A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 xml:space="preserve">2 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>= ((P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2ср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 + D)*K</w:t>
      </w:r>
      <w:r w:rsidR="00E904E4"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+ </w:t>
      </w: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)+N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де: </w:t>
      </w:r>
    </w:p>
    <w:p w:rsidR="00DD502A" w:rsidRPr="00F403E2" w:rsidRDefault="00DD502A" w:rsidP="00DD502A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</w:p>
    <w:p w:rsidR="00DD502A" w:rsidRPr="00F403E2" w:rsidRDefault="00DD502A" w:rsidP="00DD502A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– кінцева ціна за одну </w:t>
      </w:r>
      <w:r w:rsidR="001D4708" w:rsidRPr="00F403E2">
        <w:rPr>
          <w:rFonts w:eastAsia="Calibri"/>
          <w:bCs/>
          <w:sz w:val="26"/>
          <w:szCs w:val="26"/>
          <w:lang w:val="uk-UA" w:eastAsia="en-US"/>
        </w:rPr>
        <w:t xml:space="preserve">тонну </w:t>
      </w:r>
      <w:r w:rsidRPr="00F403E2">
        <w:rPr>
          <w:rFonts w:eastAsia="Calibri"/>
          <w:bCs/>
          <w:sz w:val="26"/>
          <w:szCs w:val="26"/>
          <w:lang w:val="uk-UA" w:eastAsia="en-US"/>
        </w:rPr>
        <w:t>нафтопродуктів, в грн;</w:t>
      </w:r>
    </w:p>
    <w:p w:rsidR="00DD502A" w:rsidRPr="00F403E2" w:rsidRDefault="00DD502A" w:rsidP="00DD502A">
      <w:pPr>
        <w:tabs>
          <w:tab w:val="left" w:pos="270"/>
          <w:tab w:val="left" w:pos="426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P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2ср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–  </w:t>
      </w:r>
      <w:r w:rsidRPr="00F403E2">
        <w:rPr>
          <w:rFonts w:eastAsia="Calibri"/>
          <w:sz w:val="26"/>
          <w:szCs w:val="26"/>
          <w:lang w:val="uk-UA" w:eastAsia="en-US"/>
        </w:rPr>
        <w:t xml:space="preserve">середнє арифметичне усіх середніх котирувань на бензин, опублікованих службою </w:t>
      </w:r>
      <w:r w:rsidRPr="00F403E2">
        <w:rPr>
          <w:sz w:val="26"/>
          <w:szCs w:val="26"/>
          <w:lang w:val="uk-UA"/>
        </w:rPr>
        <w:t>«</w:t>
      </w:r>
      <w:proofErr w:type="spellStart"/>
      <w:r w:rsidRPr="00F403E2">
        <w:rPr>
          <w:sz w:val="26"/>
          <w:szCs w:val="26"/>
          <w:lang w:val="uk-UA"/>
        </w:rPr>
        <w:t>Argus</w:t>
      </w:r>
      <w:proofErr w:type="spellEnd"/>
      <w:r w:rsidRPr="00F403E2">
        <w:rPr>
          <w:sz w:val="26"/>
          <w:szCs w:val="26"/>
          <w:lang w:val="uk-UA"/>
        </w:rPr>
        <w:t xml:space="preserve"> </w:t>
      </w:r>
      <w:proofErr w:type="spellStart"/>
      <w:r w:rsidRPr="00F403E2">
        <w:rPr>
          <w:sz w:val="26"/>
          <w:szCs w:val="26"/>
          <w:lang w:val="uk-UA"/>
        </w:rPr>
        <w:t>European</w:t>
      </w:r>
      <w:proofErr w:type="spellEnd"/>
      <w:r w:rsidRPr="00F403E2">
        <w:rPr>
          <w:sz w:val="26"/>
          <w:szCs w:val="26"/>
          <w:lang w:val="uk-UA"/>
        </w:rPr>
        <w:t xml:space="preserve"> </w:t>
      </w:r>
      <w:proofErr w:type="spellStart"/>
      <w:r w:rsidRPr="00F403E2">
        <w:rPr>
          <w:sz w:val="26"/>
          <w:szCs w:val="26"/>
          <w:lang w:val="uk-UA"/>
        </w:rPr>
        <w:t>Product</w:t>
      </w:r>
      <w:proofErr w:type="spellEnd"/>
      <w:r w:rsidR="00C85EDF">
        <w:rPr>
          <w:sz w:val="26"/>
          <w:szCs w:val="26"/>
          <w:lang w:val="en-US"/>
        </w:rPr>
        <w:t>s</w:t>
      </w:r>
      <w:r w:rsidRPr="00F403E2">
        <w:rPr>
          <w:sz w:val="26"/>
          <w:szCs w:val="26"/>
          <w:lang w:val="uk-UA"/>
        </w:rPr>
        <w:t xml:space="preserve">» </w:t>
      </w:r>
      <w:r w:rsidRPr="00F403E2">
        <w:rPr>
          <w:rFonts w:eastAsia="Calibri"/>
          <w:sz w:val="26"/>
          <w:szCs w:val="26"/>
          <w:lang w:val="uk-UA" w:eastAsia="en-US"/>
        </w:rPr>
        <w:t xml:space="preserve">в розділі </w:t>
      </w:r>
      <w:r w:rsidRPr="00F403E2">
        <w:rPr>
          <w:sz w:val="26"/>
          <w:szCs w:val="26"/>
          <w:lang w:val="uk-UA"/>
        </w:rPr>
        <w:t>«</w:t>
      </w:r>
      <w:proofErr w:type="spellStart"/>
      <w:r w:rsidRPr="00F403E2">
        <w:rPr>
          <w:color w:val="000000"/>
          <w:sz w:val="26"/>
          <w:szCs w:val="26"/>
          <w:lang w:val="uk-UA"/>
        </w:rPr>
        <w:t>Northwest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F403E2">
        <w:rPr>
          <w:color w:val="000000"/>
          <w:sz w:val="26"/>
          <w:szCs w:val="26"/>
          <w:lang w:val="uk-UA"/>
        </w:rPr>
        <w:t>Europe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 – </w:t>
      </w:r>
      <w:proofErr w:type="spellStart"/>
      <w:r w:rsidRPr="00F403E2">
        <w:rPr>
          <w:color w:val="000000"/>
          <w:sz w:val="26"/>
          <w:szCs w:val="26"/>
          <w:lang w:val="uk-UA"/>
        </w:rPr>
        <w:t>barge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» </w:t>
      </w:r>
      <w:r w:rsidRPr="00F403E2">
        <w:rPr>
          <w:rFonts w:eastAsia="Calibri"/>
          <w:sz w:val="26"/>
          <w:szCs w:val="26"/>
          <w:lang w:val="uk-UA" w:eastAsia="en-US"/>
        </w:rPr>
        <w:t>під заголовком «</w:t>
      </w:r>
      <w:proofErr w:type="spellStart"/>
      <w:r w:rsidR="00B71EAF" w:rsidRPr="00F403E2">
        <w:rPr>
          <w:rFonts w:eastAsia="Calibri"/>
          <w:sz w:val="26"/>
          <w:szCs w:val="26"/>
          <w:lang w:val="uk-UA" w:eastAsia="en-US"/>
        </w:rPr>
        <w:t>Eu</w:t>
      </w:r>
      <w:r w:rsidRPr="00F403E2">
        <w:rPr>
          <w:rFonts w:eastAsia="Calibri"/>
          <w:sz w:val="26"/>
          <w:szCs w:val="26"/>
          <w:lang w:val="uk-UA" w:eastAsia="en-US"/>
        </w:rPr>
        <w:t>robob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oxy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»,, за всі дні публікацій місяця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відвантажень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>. Середнє значення котирувань округлюється до третього знаку після коми.</w:t>
      </w:r>
    </w:p>
    <w:p w:rsidR="00DD502A" w:rsidRPr="00F403E2" w:rsidRDefault="00DD502A" w:rsidP="00DD502A">
      <w:pPr>
        <w:tabs>
          <w:tab w:val="left" w:pos="270"/>
          <w:tab w:val="left" w:pos="4855"/>
        </w:tabs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sz w:val="26"/>
          <w:szCs w:val="26"/>
          <w:lang w:val="uk-UA" w:eastAsia="en-US"/>
        </w:rPr>
        <w:t>D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 ринковий диференціал у розмірі, що передбачено у відповідному біржовому свідоцтві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дол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. США за </w:t>
      </w:r>
      <w:r w:rsidR="001D4708" w:rsidRPr="00F403E2">
        <w:rPr>
          <w:rFonts w:eastAsia="Calibri"/>
          <w:sz w:val="26"/>
          <w:szCs w:val="26"/>
          <w:lang w:val="uk-UA" w:eastAsia="en-US"/>
        </w:rPr>
        <w:t>тонну</w:t>
      </w:r>
      <w:r w:rsidRPr="00F403E2">
        <w:rPr>
          <w:rFonts w:eastAsia="Calibri"/>
          <w:sz w:val="26"/>
          <w:szCs w:val="26"/>
          <w:lang w:val="uk-UA" w:eastAsia="en-US"/>
        </w:rPr>
        <w:t>.</w:t>
      </w:r>
    </w:p>
    <w:p w:rsidR="00DD502A" w:rsidRPr="00F403E2" w:rsidRDefault="00DD502A" w:rsidP="00DD502A">
      <w:pPr>
        <w:tabs>
          <w:tab w:val="left" w:pos="270"/>
          <w:tab w:val="left" w:pos="4855"/>
        </w:tabs>
        <w:ind w:left="709" w:right="33"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K</w:t>
      </w:r>
      <w:r w:rsidR="00E904E4"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середнє значення офіційного курсу гривні до долара США, </w:t>
      </w:r>
      <w:r w:rsidRPr="00F403E2">
        <w:rPr>
          <w:rFonts w:eastAsia="Calibri"/>
          <w:sz w:val="26"/>
          <w:szCs w:val="26"/>
          <w:lang w:val="uk-UA" w:eastAsia="en-US"/>
        </w:rPr>
        <w:t>за місяць відвантаження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, що зазначений на сайті Національного Банку України за посиланням </w:t>
      </w:r>
      <w:hyperlink r:id="rId6" w:history="1">
        <w:r w:rsidRPr="00F403E2">
          <w:rPr>
            <w:rFonts w:eastAsia="Calibri"/>
            <w:bCs/>
            <w:color w:val="0000FF"/>
            <w:sz w:val="26"/>
            <w:szCs w:val="26"/>
            <w:u w:val="single"/>
            <w:lang w:val="uk-UA" w:eastAsia="en-US"/>
          </w:rPr>
          <w:t>www.bank.gov.ua/files/Exchange_r.xls</w:t>
        </w:r>
      </w:hyperlink>
      <w:r w:rsidRPr="00F403E2">
        <w:rPr>
          <w:rFonts w:eastAsia="Calibri"/>
          <w:bCs/>
          <w:sz w:val="26"/>
          <w:szCs w:val="26"/>
          <w:lang w:val="uk-UA" w:eastAsia="en-US"/>
        </w:rPr>
        <w:t xml:space="preserve">. </w:t>
      </w:r>
    </w:p>
    <w:p w:rsidR="00DD502A" w:rsidRPr="00F403E2" w:rsidRDefault="00DD502A" w:rsidP="00E904E4">
      <w:pPr>
        <w:tabs>
          <w:tab w:val="left" w:pos="270"/>
          <w:tab w:val="left" w:pos="4855"/>
        </w:tabs>
        <w:ind w:right="33" w:firstLine="709"/>
        <w:jc w:val="both"/>
        <w:rPr>
          <w:rFonts w:eastAsia="Calibri"/>
          <w:bCs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 –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ставка акцизного податку, який діє в період поставки грн./т. </w:t>
      </w:r>
    </w:p>
    <w:p w:rsidR="00DD502A" w:rsidRPr="00F403E2" w:rsidRDefault="00DD502A" w:rsidP="00DD502A">
      <w:pPr>
        <w:tabs>
          <w:tab w:val="left" w:pos="270"/>
          <w:tab w:val="left" w:pos="4855"/>
        </w:tabs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bCs/>
          <w:sz w:val="26"/>
          <w:szCs w:val="26"/>
          <w:lang w:val="uk-UA" w:eastAsia="en-US"/>
        </w:rPr>
        <w:t xml:space="preserve"> =(</w:t>
      </w:r>
      <w:r w:rsidR="00B71EAF" w:rsidRPr="00F403E2">
        <w:rPr>
          <w:rFonts w:eastAsia="Calibri"/>
          <w:bCs/>
          <w:sz w:val="26"/>
          <w:szCs w:val="26"/>
          <w:lang w:val="uk-UA" w:eastAsia="en-US"/>
        </w:rPr>
        <w:t>213</w:t>
      </w:r>
      <w:r w:rsidR="00E904E4" w:rsidRPr="00F403E2">
        <w:rPr>
          <w:rFonts w:eastAsia="Calibri"/>
          <w:bCs/>
          <w:sz w:val="26"/>
          <w:szCs w:val="26"/>
          <w:lang w:val="uk-UA" w:eastAsia="en-US"/>
        </w:rPr>
        <w:t>,</w:t>
      </w:r>
      <w:r w:rsidRPr="00F403E2">
        <w:rPr>
          <w:rFonts w:eastAsia="Calibri"/>
          <w:bCs/>
          <w:sz w:val="26"/>
          <w:szCs w:val="26"/>
          <w:lang w:val="uk-UA" w:eastAsia="en-US"/>
        </w:rPr>
        <w:t>50€*</w:t>
      </w:r>
      <w:r w:rsidRPr="00F403E2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F403E2">
        <w:rPr>
          <w:rFonts w:eastAsia="Calibri"/>
          <w:bCs/>
          <w:sz w:val="26"/>
          <w:szCs w:val="26"/>
          <w:lang w:val="uk-UA" w:eastAsia="en-US"/>
        </w:rPr>
        <w:t>К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F403E2">
        <w:rPr>
          <w:rFonts w:eastAsia="Calibri"/>
          <w:bCs/>
          <w:sz w:val="26"/>
          <w:szCs w:val="26"/>
          <w:lang w:val="uk-UA" w:eastAsia="en-US"/>
        </w:rPr>
        <w:t xml:space="preserve">)/ρ , де </w:t>
      </w:r>
      <w:proofErr w:type="spellStart"/>
      <w:r w:rsidRPr="00F403E2">
        <w:rPr>
          <w:rFonts w:eastAsia="Calibri"/>
          <w:bCs/>
          <w:sz w:val="26"/>
          <w:szCs w:val="26"/>
          <w:lang w:val="uk-UA" w:eastAsia="en-US"/>
        </w:rPr>
        <w:t>К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- офіційний курс євро до гривні  на першу дату кварталу відвантаження, ρ – середня густина </w:t>
      </w:r>
      <w:r w:rsidRPr="00F403E2">
        <w:rPr>
          <w:rFonts w:eastAsia="Calibri"/>
          <w:sz w:val="26"/>
          <w:szCs w:val="26"/>
          <w:lang w:val="uk-UA" w:eastAsia="en-US"/>
        </w:rPr>
        <w:t>за місяць</w:t>
      </w:r>
      <w:r w:rsidR="004F56CF">
        <w:rPr>
          <w:rFonts w:eastAsia="Calibri"/>
          <w:sz w:val="26"/>
          <w:szCs w:val="26"/>
          <w:lang w:val="uk-UA" w:eastAsia="en-US"/>
        </w:rPr>
        <w:t>,</w:t>
      </w:r>
      <w:r w:rsidR="004F56CF" w:rsidRPr="004F56CF">
        <w:t xml:space="preserve"> </w:t>
      </w:r>
      <w:r w:rsidR="004F56CF">
        <w:rPr>
          <w:rFonts w:eastAsia="Calibri"/>
          <w:sz w:val="26"/>
          <w:szCs w:val="26"/>
          <w:lang w:val="uk-UA" w:eastAsia="en-US"/>
        </w:rPr>
        <w:t>при температурі +15С</w:t>
      </w:r>
      <w:r w:rsidR="004F56CF">
        <w:rPr>
          <w:rFonts w:eastAsia="Calibri"/>
          <w:sz w:val="26"/>
          <w:szCs w:val="26"/>
          <w:vertAlign w:val="superscript"/>
          <w:lang w:val="uk-UA" w:eastAsia="en-US"/>
        </w:rPr>
        <w:t>0</w:t>
      </w:r>
      <w:r w:rsidRPr="00F403E2">
        <w:rPr>
          <w:rFonts w:eastAsia="Calibri"/>
          <w:sz w:val="26"/>
          <w:szCs w:val="26"/>
          <w:lang w:val="uk-UA" w:eastAsia="en-US"/>
        </w:rPr>
        <w:t>, в якому здійснювалось відвантаження</w:t>
      </w:r>
    </w:p>
    <w:p w:rsidR="00DD502A" w:rsidRPr="00F403E2" w:rsidRDefault="00DD502A" w:rsidP="00DD502A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sz w:val="26"/>
          <w:szCs w:val="26"/>
          <w:lang w:val="uk-UA" w:eastAsia="en-US"/>
        </w:rPr>
        <w:t>N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ставка податку на додану вартість 20%.</w:t>
      </w:r>
    </w:p>
    <w:p w:rsidR="00B71EAF" w:rsidRPr="00F403E2" w:rsidRDefault="00B71EAF" w:rsidP="00DD502A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</w:p>
    <w:p w:rsidR="00B71EAF" w:rsidRPr="00F403E2" w:rsidRDefault="00B71EAF" w:rsidP="00B71EAF">
      <w:pPr>
        <w:spacing w:after="200" w:line="276" w:lineRule="auto"/>
        <w:ind w:firstLine="708"/>
        <w:contextualSpacing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sz w:val="26"/>
          <w:szCs w:val="26"/>
          <w:lang w:val="uk-UA" w:eastAsia="en-US"/>
        </w:rPr>
        <w:t xml:space="preserve">Попередня ціна за одну </w:t>
      </w:r>
      <w:r w:rsidR="001D4708" w:rsidRPr="00F403E2">
        <w:rPr>
          <w:rFonts w:eastAsia="Calibri"/>
          <w:sz w:val="26"/>
          <w:szCs w:val="26"/>
          <w:lang w:val="uk-UA" w:eastAsia="en-US"/>
        </w:rPr>
        <w:t xml:space="preserve">тонну </w:t>
      </w:r>
      <w:r w:rsidRPr="00F403E2">
        <w:rPr>
          <w:b/>
          <w:color w:val="000000"/>
          <w:sz w:val="26"/>
          <w:szCs w:val="26"/>
          <w:lang w:val="uk-UA"/>
        </w:rPr>
        <w:t>бензину А-95-Євро5-Е5</w:t>
      </w:r>
      <w:r w:rsidRPr="00F403E2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F403E2">
        <w:rPr>
          <w:rFonts w:eastAsia="Calibri"/>
          <w:sz w:val="26"/>
          <w:szCs w:val="26"/>
          <w:lang w:val="uk-UA" w:eastAsia="en-US"/>
        </w:rPr>
        <w:t>без врахування вартості транспортування визначається за формулою:</w:t>
      </w:r>
    </w:p>
    <w:p w:rsidR="00B71EAF" w:rsidRPr="00F403E2" w:rsidRDefault="00B71EAF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/>
          <w:bCs/>
          <w:sz w:val="26"/>
          <w:szCs w:val="26"/>
          <w:lang w:val="uk-UA" w:eastAsia="en-US"/>
        </w:rPr>
      </w:pPr>
    </w:p>
    <w:p w:rsidR="00B71EAF" w:rsidRPr="00F403E2" w:rsidRDefault="00B71EAF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 xml:space="preserve">1 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>= ((</w:t>
      </w: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P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lср</w:t>
      </w:r>
      <w:proofErr w:type="spellEnd"/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 + D)*K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1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+ </w:t>
      </w: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)+N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де: </w:t>
      </w:r>
    </w:p>
    <w:p w:rsidR="00B71EAF" w:rsidRPr="00F403E2" w:rsidRDefault="00B71EAF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</w:p>
    <w:p w:rsidR="00B71EAF" w:rsidRPr="00F403E2" w:rsidRDefault="00B71EAF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1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– попередня ціна за одну </w:t>
      </w:r>
      <w:r w:rsidR="001D4708" w:rsidRPr="00F403E2">
        <w:rPr>
          <w:rFonts w:eastAsia="Calibri"/>
          <w:bCs/>
          <w:sz w:val="26"/>
          <w:szCs w:val="26"/>
          <w:lang w:val="uk-UA" w:eastAsia="en-US"/>
        </w:rPr>
        <w:t xml:space="preserve">тонну </w:t>
      </w:r>
      <w:r w:rsidRPr="00F403E2">
        <w:rPr>
          <w:rFonts w:eastAsia="Calibri"/>
          <w:bCs/>
          <w:sz w:val="26"/>
          <w:szCs w:val="26"/>
          <w:lang w:val="uk-UA" w:eastAsia="en-US"/>
        </w:rPr>
        <w:t>нафтопродуктів, в грн;</w:t>
      </w:r>
    </w:p>
    <w:p w:rsidR="00B71EAF" w:rsidRPr="00F403E2" w:rsidRDefault="00B71EAF" w:rsidP="00B71EAF">
      <w:pPr>
        <w:tabs>
          <w:tab w:val="left" w:pos="270"/>
          <w:tab w:val="left" w:pos="426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P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lср</w:t>
      </w:r>
      <w:proofErr w:type="spellEnd"/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– </w:t>
      </w:r>
      <w:r w:rsidRPr="00F403E2">
        <w:rPr>
          <w:rFonts w:eastAsia="Calibri"/>
          <w:sz w:val="26"/>
          <w:szCs w:val="26"/>
          <w:lang w:val="uk-UA" w:eastAsia="en-US"/>
        </w:rPr>
        <w:t xml:space="preserve">середнє арифметичне усіх середніх котирувань на бензин, опублікованих службою </w:t>
      </w:r>
      <w:r w:rsidRPr="00F403E2">
        <w:rPr>
          <w:sz w:val="26"/>
          <w:szCs w:val="26"/>
          <w:lang w:val="uk-UA"/>
        </w:rPr>
        <w:t>«</w:t>
      </w:r>
      <w:proofErr w:type="spellStart"/>
      <w:r w:rsidRPr="00F403E2">
        <w:rPr>
          <w:sz w:val="26"/>
          <w:szCs w:val="26"/>
          <w:lang w:val="uk-UA"/>
        </w:rPr>
        <w:t>Argus</w:t>
      </w:r>
      <w:proofErr w:type="spellEnd"/>
      <w:r w:rsidRPr="00F403E2">
        <w:rPr>
          <w:sz w:val="26"/>
          <w:szCs w:val="26"/>
          <w:lang w:val="uk-UA"/>
        </w:rPr>
        <w:t xml:space="preserve"> </w:t>
      </w:r>
      <w:proofErr w:type="spellStart"/>
      <w:r w:rsidRPr="00F403E2">
        <w:rPr>
          <w:sz w:val="26"/>
          <w:szCs w:val="26"/>
          <w:lang w:val="uk-UA"/>
        </w:rPr>
        <w:t>European</w:t>
      </w:r>
      <w:proofErr w:type="spellEnd"/>
      <w:r w:rsidRPr="00F403E2">
        <w:rPr>
          <w:sz w:val="26"/>
          <w:szCs w:val="26"/>
          <w:lang w:val="uk-UA"/>
        </w:rPr>
        <w:t xml:space="preserve"> </w:t>
      </w:r>
      <w:proofErr w:type="spellStart"/>
      <w:r w:rsidRPr="00F403E2">
        <w:rPr>
          <w:sz w:val="26"/>
          <w:szCs w:val="26"/>
          <w:lang w:val="uk-UA"/>
        </w:rPr>
        <w:t>Product</w:t>
      </w:r>
      <w:proofErr w:type="spellEnd"/>
      <w:r w:rsidR="00C85EDF">
        <w:rPr>
          <w:sz w:val="26"/>
          <w:szCs w:val="26"/>
          <w:lang w:val="en-US"/>
        </w:rPr>
        <w:t>s</w:t>
      </w:r>
      <w:r w:rsidRPr="00F403E2">
        <w:rPr>
          <w:sz w:val="26"/>
          <w:szCs w:val="26"/>
          <w:lang w:val="uk-UA"/>
        </w:rPr>
        <w:t xml:space="preserve">» </w:t>
      </w:r>
      <w:r w:rsidRPr="00F403E2">
        <w:rPr>
          <w:rFonts w:eastAsia="Calibri"/>
          <w:sz w:val="26"/>
          <w:szCs w:val="26"/>
          <w:lang w:val="uk-UA" w:eastAsia="en-US"/>
        </w:rPr>
        <w:t xml:space="preserve">в розділі </w:t>
      </w:r>
      <w:r w:rsidRPr="00F403E2">
        <w:rPr>
          <w:sz w:val="26"/>
          <w:szCs w:val="26"/>
          <w:lang w:val="uk-UA"/>
        </w:rPr>
        <w:t>«</w:t>
      </w:r>
      <w:proofErr w:type="spellStart"/>
      <w:r w:rsidRPr="00F403E2">
        <w:rPr>
          <w:color w:val="000000"/>
          <w:sz w:val="26"/>
          <w:szCs w:val="26"/>
          <w:lang w:val="uk-UA"/>
        </w:rPr>
        <w:t>Northwest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F403E2">
        <w:rPr>
          <w:color w:val="000000"/>
          <w:sz w:val="26"/>
          <w:szCs w:val="26"/>
          <w:lang w:val="uk-UA"/>
        </w:rPr>
        <w:t>Europe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 – </w:t>
      </w:r>
      <w:proofErr w:type="spellStart"/>
      <w:r w:rsidRPr="00F403E2">
        <w:rPr>
          <w:color w:val="000000"/>
          <w:sz w:val="26"/>
          <w:szCs w:val="26"/>
          <w:lang w:val="uk-UA"/>
        </w:rPr>
        <w:t>barge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» </w:t>
      </w:r>
      <w:r w:rsidRPr="00F403E2">
        <w:rPr>
          <w:rFonts w:eastAsia="Calibri"/>
          <w:sz w:val="26"/>
          <w:szCs w:val="26"/>
          <w:lang w:val="uk-UA" w:eastAsia="en-US"/>
        </w:rPr>
        <w:t>під заголовком «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Eurobob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oxy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>», з 1 по 20 день включно публікацій місяця, що передують місяцю відвантаження. Середнє значення котирувань округлюється до третього знаку після коми.</w:t>
      </w:r>
    </w:p>
    <w:p w:rsidR="00B71EAF" w:rsidRPr="00F403E2" w:rsidRDefault="00B71EAF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sz w:val="26"/>
          <w:szCs w:val="26"/>
          <w:lang w:val="uk-UA" w:eastAsia="en-US"/>
        </w:rPr>
        <w:lastRenderedPageBreak/>
        <w:t>D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ринковий диференціал у розмірі, що передбачено у відповідному біржовому свідоцтві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дол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. США за </w:t>
      </w:r>
      <w:r w:rsidR="001D4708" w:rsidRPr="00F403E2">
        <w:rPr>
          <w:rFonts w:eastAsia="Calibri"/>
          <w:sz w:val="26"/>
          <w:szCs w:val="26"/>
          <w:lang w:val="uk-UA" w:eastAsia="en-US"/>
        </w:rPr>
        <w:t>тонну</w:t>
      </w:r>
      <w:r w:rsidRPr="00F403E2">
        <w:rPr>
          <w:rFonts w:eastAsia="Calibri"/>
          <w:sz w:val="26"/>
          <w:szCs w:val="26"/>
          <w:lang w:val="uk-UA" w:eastAsia="en-US"/>
        </w:rPr>
        <w:t>.</w:t>
      </w:r>
    </w:p>
    <w:p w:rsidR="00B71EAF" w:rsidRPr="00F403E2" w:rsidRDefault="00B71EAF" w:rsidP="00B71EAF">
      <w:pPr>
        <w:tabs>
          <w:tab w:val="left" w:pos="270"/>
          <w:tab w:val="left" w:pos="4855"/>
        </w:tabs>
        <w:ind w:left="720" w:right="33"/>
        <w:contextualSpacing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K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1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середнє значення офіційного курсу гривні до долара США, </w:t>
      </w:r>
      <w:r w:rsidRPr="00F403E2">
        <w:rPr>
          <w:rFonts w:eastAsia="Calibri"/>
          <w:sz w:val="26"/>
          <w:szCs w:val="26"/>
          <w:lang w:val="uk-UA" w:eastAsia="en-US"/>
        </w:rPr>
        <w:t>з 1 по 20 день включно публікацій місяця, що передує  місяцю відвантаження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, що зазначений на сайті Національного Банку України за посиланням </w:t>
      </w:r>
      <w:hyperlink r:id="rId7" w:history="1">
        <w:r w:rsidRPr="00F403E2">
          <w:rPr>
            <w:rFonts w:eastAsia="Calibri"/>
            <w:bCs/>
            <w:color w:val="0000FF"/>
            <w:sz w:val="26"/>
            <w:szCs w:val="26"/>
            <w:u w:val="single"/>
            <w:lang w:val="uk-UA" w:eastAsia="en-US"/>
          </w:rPr>
          <w:t>www.bank.gov.ua/files/Exchange_r.xls</w:t>
        </w:r>
      </w:hyperlink>
    </w:p>
    <w:p w:rsidR="00B71EAF" w:rsidRPr="00F403E2" w:rsidRDefault="00B71EAF" w:rsidP="00B71EAF">
      <w:pPr>
        <w:tabs>
          <w:tab w:val="left" w:pos="270"/>
          <w:tab w:val="left" w:pos="4855"/>
        </w:tabs>
        <w:ind w:right="33" w:firstLine="709"/>
        <w:jc w:val="both"/>
        <w:rPr>
          <w:rFonts w:eastAsia="Calibri"/>
          <w:bCs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 –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ставка акцизного податку, який діє в період поставки грн./т. </w:t>
      </w:r>
    </w:p>
    <w:p w:rsidR="00B71EAF" w:rsidRPr="00F403E2" w:rsidRDefault="00B71EAF" w:rsidP="00B71EAF">
      <w:pPr>
        <w:tabs>
          <w:tab w:val="left" w:pos="270"/>
          <w:tab w:val="left" w:pos="4855"/>
        </w:tabs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bCs/>
          <w:sz w:val="26"/>
          <w:szCs w:val="26"/>
          <w:lang w:val="uk-UA" w:eastAsia="en-US"/>
        </w:rPr>
        <w:t xml:space="preserve"> =(213,50€*</w:t>
      </w:r>
      <w:r w:rsidRPr="00F403E2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F403E2">
        <w:rPr>
          <w:rFonts w:eastAsia="Calibri"/>
          <w:bCs/>
          <w:sz w:val="26"/>
          <w:szCs w:val="26"/>
          <w:lang w:val="uk-UA" w:eastAsia="en-US"/>
        </w:rPr>
        <w:t>К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F403E2">
        <w:rPr>
          <w:rFonts w:eastAsia="Calibri"/>
          <w:bCs/>
          <w:sz w:val="26"/>
          <w:szCs w:val="26"/>
          <w:lang w:val="uk-UA" w:eastAsia="en-US"/>
        </w:rPr>
        <w:t xml:space="preserve">)/ρ , де </w:t>
      </w:r>
      <w:proofErr w:type="spellStart"/>
      <w:r w:rsidRPr="00F403E2">
        <w:rPr>
          <w:rFonts w:eastAsia="Calibri"/>
          <w:bCs/>
          <w:sz w:val="26"/>
          <w:szCs w:val="26"/>
          <w:lang w:val="uk-UA" w:eastAsia="en-US"/>
        </w:rPr>
        <w:t>К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- офіційний курс євро до гривні  на першу дату кварталу відвантаження, ρ – середня густина  </w:t>
      </w:r>
      <w:r w:rsidRPr="00F403E2">
        <w:rPr>
          <w:rFonts w:eastAsia="Calibri"/>
          <w:sz w:val="26"/>
          <w:szCs w:val="26"/>
          <w:lang w:val="uk-UA" w:eastAsia="en-US"/>
        </w:rPr>
        <w:t>за місяць</w:t>
      </w:r>
      <w:r w:rsidR="004F56CF" w:rsidRPr="004F56CF">
        <w:rPr>
          <w:rFonts w:eastAsia="Calibri"/>
          <w:sz w:val="26"/>
          <w:szCs w:val="26"/>
          <w:lang w:val="uk-UA" w:eastAsia="en-US"/>
        </w:rPr>
        <w:t xml:space="preserve"> </w:t>
      </w:r>
      <w:r w:rsidR="004F56CF">
        <w:rPr>
          <w:rFonts w:eastAsia="Calibri"/>
          <w:sz w:val="26"/>
          <w:szCs w:val="26"/>
          <w:lang w:val="uk-UA" w:eastAsia="en-US"/>
        </w:rPr>
        <w:t>при температурі +15С</w:t>
      </w:r>
      <w:r w:rsidR="004F56CF">
        <w:rPr>
          <w:rFonts w:eastAsia="Calibri"/>
          <w:sz w:val="26"/>
          <w:szCs w:val="26"/>
          <w:vertAlign w:val="superscript"/>
          <w:lang w:val="uk-UA" w:eastAsia="en-US"/>
        </w:rPr>
        <w:t>0</w:t>
      </w:r>
      <w:r w:rsidRPr="00F403E2">
        <w:rPr>
          <w:rFonts w:eastAsia="Calibri"/>
          <w:sz w:val="26"/>
          <w:szCs w:val="26"/>
          <w:lang w:val="uk-UA" w:eastAsia="en-US"/>
        </w:rPr>
        <w:t>, що передує  періоду відвантаження</w:t>
      </w:r>
      <w:r w:rsidRPr="00F403E2">
        <w:rPr>
          <w:rFonts w:eastAsia="Calibri"/>
          <w:bCs/>
          <w:sz w:val="26"/>
          <w:szCs w:val="26"/>
          <w:lang w:val="uk-UA" w:eastAsia="en-US"/>
        </w:rPr>
        <w:t>,</w:t>
      </w:r>
    </w:p>
    <w:p w:rsidR="00B71EAF" w:rsidRPr="00F403E2" w:rsidRDefault="00B71EAF" w:rsidP="00B71EAF">
      <w:pPr>
        <w:ind w:firstLine="720"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sz w:val="26"/>
          <w:szCs w:val="26"/>
          <w:lang w:val="uk-UA" w:eastAsia="en-US"/>
        </w:rPr>
        <w:t>N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ставка податку на додану вартість 20%</w:t>
      </w:r>
    </w:p>
    <w:p w:rsidR="00B71EAF" w:rsidRPr="00F403E2" w:rsidRDefault="00B71EAF" w:rsidP="00B71EAF">
      <w:pPr>
        <w:ind w:firstLine="720"/>
        <w:jc w:val="both"/>
        <w:rPr>
          <w:b/>
          <w:sz w:val="26"/>
          <w:szCs w:val="26"/>
          <w:lang w:val="uk-UA"/>
        </w:rPr>
      </w:pPr>
    </w:p>
    <w:p w:rsidR="00B71EAF" w:rsidRPr="00F403E2" w:rsidRDefault="00B71EAF" w:rsidP="00B71EAF">
      <w:pPr>
        <w:tabs>
          <w:tab w:val="left" w:pos="270"/>
        </w:tabs>
        <w:spacing w:after="200" w:line="276" w:lineRule="auto"/>
        <w:ind w:right="33" w:firstLine="709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sz w:val="26"/>
          <w:szCs w:val="26"/>
          <w:lang w:val="uk-UA" w:eastAsia="en-US"/>
        </w:rPr>
        <w:t xml:space="preserve">Кінцева ціна за одну </w:t>
      </w:r>
      <w:r w:rsidR="001D4708" w:rsidRPr="00F403E2">
        <w:rPr>
          <w:rFonts w:eastAsia="Calibri"/>
          <w:sz w:val="26"/>
          <w:szCs w:val="26"/>
          <w:lang w:val="uk-UA" w:eastAsia="en-US"/>
        </w:rPr>
        <w:t xml:space="preserve">тонну </w:t>
      </w:r>
      <w:r w:rsidRPr="00F403E2">
        <w:rPr>
          <w:b/>
          <w:color w:val="000000"/>
          <w:sz w:val="26"/>
          <w:szCs w:val="26"/>
          <w:lang w:val="uk-UA"/>
        </w:rPr>
        <w:t xml:space="preserve">бензину </w:t>
      </w:r>
      <w:r w:rsidR="00F403E2" w:rsidRPr="00F403E2">
        <w:rPr>
          <w:b/>
          <w:color w:val="000000"/>
          <w:sz w:val="26"/>
          <w:szCs w:val="26"/>
          <w:lang w:val="uk-UA"/>
        </w:rPr>
        <w:t xml:space="preserve">А-95-Євро5-Е5 </w:t>
      </w:r>
      <w:r w:rsidRPr="00F403E2">
        <w:rPr>
          <w:rFonts w:eastAsia="Calibri"/>
          <w:sz w:val="26"/>
          <w:szCs w:val="26"/>
          <w:lang w:val="uk-UA" w:eastAsia="en-US"/>
        </w:rPr>
        <w:t>без врахування вартості транспортування визначається за формулою:</w:t>
      </w:r>
    </w:p>
    <w:p w:rsidR="00B71EAF" w:rsidRPr="00F403E2" w:rsidRDefault="00B71EAF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/>
          <w:bCs/>
          <w:sz w:val="26"/>
          <w:szCs w:val="26"/>
          <w:lang w:val="uk-UA" w:eastAsia="en-US"/>
        </w:rPr>
      </w:pPr>
    </w:p>
    <w:p w:rsidR="00B71EAF" w:rsidRPr="00F403E2" w:rsidRDefault="00B71EAF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 xml:space="preserve">2 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>= ((P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2ср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 + D)*K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+ </w:t>
      </w: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)+N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де: </w:t>
      </w:r>
    </w:p>
    <w:p w:rsidR="00B71EAF" w:rsidRPr="00F403E2" w:rsidRDefault="00B71EAF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</w:p>
    <w:p w:rsidR="00B71EAF" w:rsidRPr="00F403E2" w:rsidRDefault="00B71EAF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– кінцева ціна за одну </w:t>
      </w:r>
      <w:r w:rsidR="001D4708" w:rsidRPr="00F403E2">
        <w:rPr>
          <w:rFonts w:eastAsia="Calibri"/>
          <w:bCs/>
          <w:sz w:val="26"/>
          <w:szCs w:val="26"/>
          <w:lang w:val="uk-UA" w:eastAsia="en-US"/>
        </w:rPr>
        <w:t xml:space="preserve">тонну </w:t>
      </w:r>
      <w:r w:rsidRPr="00F403E2">
        <w:rPr>
          <w:rFonts w:eastAsia="Calibri"/>
          <w:bCs/>
          <w:sz w:val="26"/>
          <w:szCs w:val="26"/>
          <w:lang w:val="uk-UA" w:eastAsia="en-US"/>
        </w:rPr>
        <w:t>нафтопродуктів, в грн;</w:t>
      </w:r>
    </w:p>
    <w:p w:rsidR="00B71EAF" w:rsidRPr="00F403E2" w:rsidRDefault="00B71EAF" w:rsidP="00B71EAF">
      <w:pPr>
        <w:tabs>
          <w:tab w:val="left" w:pos="270"/>
          <w:tab w:val="left" w:pos="426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P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2ср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–  </w:t>
      </w:r>
      <w:r w:rsidRPr="00F403E2">
        <w:rPr>
          <w:rFonts w:eastAsia="Calibri"/>
          <w:sz w:val="26"/>
          <w:szCs w:val="26"/>
          <w:lang w:val="uk-UA" w:eastAsia="en-US"/>
        </w:rPr>
        <w:t xml:space="preserve">середнє арифметичне усіх середніх котирувань на бензин, опублікованих службою </w:t>
      </w:r>
      <w:r w:rsidRPr="00F403E2">
        <w:rPr>
          <w:sz w:val="26"/>
          <w:szCs w:val="26"/>
          <w:lang w:val="uk-UA"/>
        </w:rPr>
        <w:t>«</w:t>
      </w:r>
      <w:proofErr w:type="spellStart"/>
      <w:r w:rsidRPr="00F403E2">
        <w:rPr>
          <w:sz w:val="26"/>
          <w:szCs w:val="26"/>
          <w:lang w:val="uk-UA"/>
        </w:rPr>
        <w:t>Argus</w:t>
      </w:r>
      <w:proofErr w:type="spellEnd"/>
      <w:r w:rsidRPr="00F403E2">
        <w:rPr>
          <w:sz w:val="26"/>
          <w:szCs w:val="26"/>
          <w:lang w:val="uk-UA"/>
        </w:rPr>
        <w:t xml:space="preserve"> </w:t>
      </w:r>
      <w:proofErr w:type="spellStart"/>
      <w:r w:rsidRPr="00F403E2">
        <w:rPr>
          <w:sz w:val="26"/>
          <w:szCs w:val="26"/>
          <w:lang w:val="uk-UA"/>
        </w:rPr>
        <w:t>European</w:t>
      </w:r>
      <w:proofErr w:type="spellEnd"/>
      <w:r w:rsidRPr="00F403E2">
        <w:rPr>
          <w:sz w:val="26"/>
          <w:szCs w:val="26"/>
          <w:lang w:val="uk-UA"/>
        </w:rPr>
        <w:t xml:space="preserve"> </w:t>
      </w:r>
      <w:proofErr w:type="spellStart"/>
      <w:r w:rsidRPr="00F403E2">
        <w:rPr>
          <w:sz w:val="26"/>
          <w:szCs w:val="26"/>
          <w:lang w:val="uk-UA"/>
        </w:rPr>
        <w:t>Product</w:t>
      </w:r>
      <w:proofErr w:type="spellEnd"/>
      <w:r w:rsidR="00C85EDF">
        <w:rPr>
          <w:sz w:val="26"/>
          <w:szCs w:val="26"/>
          <w:lang w:val="en-US"/>
        </w:rPr>
        <w:t>s</w:t>
      </w:r>
      <w:r w:rsidRPr="00F403E2">
        <w:rPr>
          <w:sz w:val="26"/>
          <w:szCs w:val="26"/>
          <w:lang w:val="uk-UA"/>
        </w:rPr>
        <w:t xml:space="preserve">» </w:t>
      </w:r>
      <w:r w:rsidRPr="00F403E2">
        <w:rPr>
          <w:rFonts w:eastAsia="Calibri"/>
          <w:sz w:val="26"/>
          <w:szCs w:val="26"/>
          <w:lang w:val="uk-UA" w:eastAsia="en-US"/>
        </w:rPr>
        <w:t xml:space="preserve">в розділі </w:t>
      </w:r>
      <w:r w:rsidRPr="00F403E2">
        <w:rPr>
          <w:sz w:val="26"/>
          <w:szCs w:val="26"/>
          <w:lang w:val="uk-UA"/>
        </w:rPr>
        <w:t>«</w:t>
      </w:r>
      <w:proofErr w:type="spellStart"/>
      <w:r w:rsidRPr="00F403E2">
        <w:rPr>
          <w:color w:val="000000"/>
          <w:sz w:val="26"/>
          <w:szCs w:val="26"/>
          <w:lang w:val="uk-UA"/>
        </w:rPr>
        <w:t>Northwest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F403E2">
        <w:rPr>
          <w:color w:val="000000"/>
          <w:sz w:val="26"/>
          <w:szCs w:val="26"/>
          <w:lang w:val="uk-UA"/>
        </w:rPr>
        <w:t>Europe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 – </w:t>
      </w:r>
      <w:proofErr w:type="spellStart"/>
      <w:r w:rsidRPr="00F403E2">
        <w:rPr>
          <w:color w:val="000000"/>
          <w:sz w:val="26"/>
          <w:szCs w:val="26"/>
          <w:lang w:val="uk-UA"/>
        </w:rPr>
        <w:t>barge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» </w:t>
      </w:r>
      <w:r w:rsidRPr="00F403E2">
        <w:rPr>
          <w:rFonts w:eastAsia="Calibri"/>
          <w:sz w:val="26"/>
          <w:szCs w:val="26"/>
          <w:lang w:val="uk-UA" w:eastAsia="en-US"/>
        </w:rPr>
        <w:t>під заголовком «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Eurobob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oxy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»,, за всі дні публікацій місяця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відвантажень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>. Середнє значення котирувань округлюється до третього знаку після коми.</w:t>
      </w:r>
    </w:p>
    <w:p w:rsidR="00B71EAF" w:rsidRPr="00F403E2" w:rsidRDefault="00B71EAF" w:rsidP="00B71EAF">
      <w:pPr>
        <w:tabs>
          <w:tab w:val="left" w:pos="270"/>
          <w:tab w:val="left" w:pos="4855"/>
        </w:tabs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sz w:val="26"/>
          <w:szCs w:val="26"/>
          <w:lang w:val="uk-UA" w:eastAsia="en-US"/>
        </w:rPr>
        <w:t>D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 ринковий диференціал у розмірі, що передбачено у відповідному біржовому свідоцтві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дол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. США за </w:t>
      </w:r>
      <w:r w:rsidR="001D4708" w:rsidRPr="00F403E2">
        <w:rPr>
          <w:rFonts w:eastAsia="Calibri"/>
          <w:sz w:val="26"/>
          <w:szCs w:val="26"/>
          <w:lang w:val="uk-UA" w:eastAsia="en-US"/>
        </w:rPr>
        <w:t>тонну</w:t>
      </w:r>
      <w:r w:rsidRPr="00F403E2">
        <w:rPr>
          <w:rFonts w:eastAsia="Calibri"/>
          <w:sz w:val="26"/>
          <w:szCs w:val="26"/>
          <w:lang w:val="uk-UA" w:eastAsia="en-US"/>
        </w:rPr>
        <w:t>.</w:t>
      </w:r>
    </w:p>
    <w:p w:rsidR="00B71EAF" w:rsidRPr="00F403E2" w:rsidRDefault="00B71EAF" w:rsidP="00B71EAF">
      <w:pPr>
        <w:tabs>
          <w:tab w:val="left" w:pos="270"/>
          <w:tab w:val="left" w:pos="4855"/>
        </w:tabs>
        <w:ind w:left="709" w:right="33"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K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середнє значення офіційного курсу гривні до долара США, </w:t>
      </w:r>
      <w:r w:rsidRPr="00F403E2">
        <w:rPr>
          <w:rFonts w:eastAsia="Calibri"/>
          <w:sz w:val="26"/>
          <w:szCs w:val="26"/>
          <w:lang w:val="uk-UA" w:eastAsia="en-US"/>
        </w:rPr>
        <w:t>за місяць відвантаження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, що зазначений на сайті Національного Банку України за посиланням </w:t>
      </w:r>
      <w:hyperlink r:id="rId8" w:history="1">
        <w:r w:rsidRPr="00F403E2">
          <w:rPr>
            <w:rFonts w:eastAsia="Calibri"/>
            <w:bCs/>
            <w:color w:val="0000FF"/>
            <w:sz w:val="26"/>
            <w:szCs w:val="26"/>
            <w:u w:val="single"/>
            <w:lang w:val="uk-UA" w:eastAsia="en-US"/>
          </w:rPr>
          <w:t>www.bank.gov.ua/files/Exchange_r.xls</w:t>
        </w:r>
      </w:hyperlink>
      <w:r w:rsidRPr="00F403E2">
        <w:rPr>
          <w:rFonts w:eastAsia="Calibri"/>
          <w:bCs/>
          <w:sz w:val="26"/>
          <w:szCs w:val="26"/>
          <w:lang w:val="uk-UA" w:eastAsia="en-US"/>
        </w:rPr>
        <w:t xml:space="preserve">. </w:t>
      </w:r>
    </w:p>
    <w:p w:rsidR="00B71EAF" w:rsidRPr="00F403E2" w:rsidRDefault="00B71EAF" w:rsidP="00B71EAF">
      <w:pPr>
        <w:tabs>
          <w:tab w:val="left" w:pos="270"/>
          <w:tab w:val="left" w:pos="4855"/>
        </w:tabs>
        <w:ind w:right="33" w:firstLine="709"/>
        <w:jc w:val="both"/>
        <w:rPr>
          <w:rFonts w:eastAsia="Calibri"/>
          <w:bCs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 –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ставка акцизного податку, який діє в період поставки грн./т. </w:t>
      </w:r>
    </w:p>
    <w:p w:rsidR="00B71EAF" w:rsidRPr="00F403E2" w:rsidRDefault="00B71EAF" w:rsidP="00B71EAF">
      <w:pPr>
        <w:tabs>
          <w:tab w:val="left" w:pos="270"/>
          <w:tab w:val="left" w:pos="4855"/>
        </w:tabs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bCs/>
          <w:sz w:val="26"/>
          <w:szCs w:val="26"/>
          <w:lang w:val="uk-UA" w:eastAsia="en-US"/>
        </w:rPr>
        <w:t xml:space="preserve"> =(213,50€*</w:t>
      </w:r>
      <w:r w:rsidRPr="00F403E2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F403E2">
        <w:rPr>
          <w:rFonts w:eastAsia="Calibri"/>
          <w:bCs/>
          <w:sz w:val="26"/>
          <w:szCs w:val="26"/>
          <w:lang w:val="uk-UA" w:eastAsia="en-US"/>
        </w:rPr>
        <w:t>К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F403E2">
        <w:rPr>
          <w:rFonts w:eastAsia="Calibri"/>
          <w:bCs/>
          <w:sz w:val="26"/>
          <w:szCs w:val="26"/>
          <w:lang w:val="uk-UA" w:eastAsia="en-US"/>
        </w:rPr>
        <w:t xml:space="preserve">)/ρ , де </w:t>
      </w:r>
      <w:proofErr w:type="spellStart"/>
      <w:r w:rsidRPr="00F403E2">
        <w:rPr>
          <w:rFonts w:eastAsia="Calibri"/>
          <w:bCs/>
          <w:sz w:val="26"/>
          <w:szCs w:val="26"/>
          <w:lang w:val="uk-UA" w:eastAsia="en-US"/>
        </w:rPr>
        <w:t>К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- офіційний курс євро до гривні  на першу дату кварталу відвантаження, ρ – середня густина </w:t>
      </w:r>
      <w:r w:rsidRPr="00F403E2">
        <w:rPr>
          <w:rFonts w:eastAsia="Calibri"/>
          <w:sz w:val="26"/>
          <w:szCs w:val="26"/>
          <w:lang w:val="uk-UA" w:eastAsia="en-US"/>
        </w:rPr>
        <w:t>за місяць</w:t>
      </w:r>
      <w:r w:rsidR="004F56CF">
        <w:rPr>
          <w:rFonts w:eastAsia="Calibri"/>
          <w:sz w:val="26"/>
          <w:szCs w:val="26"/>
          <w:lang w:val="uk-UA" w:eastAsia="en-US"/>
        </w:rPr>
        <w:t>,</w:t>
      </w:r>
      <w:r w:rsidR="004F56CF" w:rsidRPr="004F56CF">
        <w:rPr>
          <w:rFonts w:eastAsia="Calibri"/>
          <w:sz w:val="26"/>
          <w:szCs w:val="26"/>
          <w:lang w:val="uk-UA" w:eastAsia="en-US"/>
        </w:rPr>
        <w:t xml:space="preserve"> </w:t>
      </w:r>
      <w:r w:rsidR="004F56CF">
        <w:rPr>
          <w:rFonts w:eastAsia="Calibri"/>
          <w:sz w:val="26"/>
          <w:szCs w:val="26"/>
          <w:lang w:val="uk-UA" w:eastAsia="en-US"/>
        </w:rPr>
        <w:t>при температурі +15С</w:t>
      </w:r>
      <w:r w:rsidR="004F56CF">
        <w:rPr>
          <w:rFonts w:eastAsia="Calibri"/>
          <w:sz w:val="26"/>
          <w:szCs w:val="26"/>
          <w:vertAlign w:val="superscript"/>
          <w:lang w:val="uk-UA" w:eastAsia="en-US"/>
        </w:rPr>
        <w:t>0</w:t>
      </w:r>
      <w:r w:rsidRPr="00F403E2">
        <w:rPr>
          <w:rFonts w:eastAsia="Calibri"/>
          <w:sz w:val="26"/>
          <w:szCs w:val="26"/>
          <w:lang w:val="uk-UA" w:eastAsia="en-US"/>
        </w:rPr>
        <w:t>, в якому здійснювалось відвантаження</w:t>
      </w:r>
    </w:p>
    <w:p w:rsidR="00B71EAF" w:rsidRDefault="00B71EAF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sz w:val="26"/>
          <w:szCs w:val="26"/>
          <w:lang w:val="uk-UA" w:eastAsia="en-US"/>
        </w:rPr>
        <w:t>N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ставка податку на додану вартість 20%.</w:t>
      </w:r>
    </w:p>
    <w:p w:rsidR="00D56B5F" w:rsidRDefault="00D56B5F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</w:p>
    <w:p w:rsidR="00D56B5F" w:rsidRPr="00F403E2" w:rsidRDefault="00D56B5F" w:rsidP="00D56B5F">
      <w:pPr>
        <w:spacing w:after="200" w:line="276" w:lineRule="auto"/>
        <w:ind w:firstLine="708"/>
        <w:contextualSpacing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sz w:val="26"/>
          <w:szCs w:val="26"/>
          <w:lang w:val="uk-UA" w:eastAsia="en-US"/>
        </w:rPr>
        <w:t xml:space="preserve">Попередня ціна за одну тонну </w:t>
      </w:r>
      <w:proofErr w:type="spellStart"/>
      <w:r>
        <w:rPr>
          <w:b/>
          <w:color w:val="000000"/>
          <w:sz w:val="26"/>
          <w:szCs w:val="26"/>
          <w:lang w:val="uk-UA"/>
        </w:rPr>
        <w:t>Риформату</w:t>
      </w:r>
      <w:proofErr w:type="spellEnd"/>
      <w:r w:rsidRPr="00F403E2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F403E2">
        <w:rPr>
          <w:rFonts w:eastAsia="Calibri"/>
          <w:sz w:val="26"/>
          <w:szCs w:val="26"/>
          <w:lang w:val="uk-UA" w:eastAsia="en-US"/>
        </w:rPr>
        <w:t>без врахування вартості транспортування визначається за формулою:</w:t>
      </w:r>
    </w:p>
    <w:p w:rsidR="00D56B5F" w:rsidRPr="00F403E2" w:rsidRDefault="00D56B5F" w:rsidP="00D56B5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/>
          <w:bCs/>
          <w:sz w:val="26"/>
          <w:szCs w:val="26"/>
          <w:lang w:val="uk-UA" w:eastAsia="en-US"/>
        </w:rPr>
      </w:pPr>
    </w:p>
    <w:p w:rsidR="00D56B5F" w:rsidRPr="00F403E2" w:rsidRDefault="00D56B5F" w:rsidP="00D56B5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 xml:space="preserve">1 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>= ((</w:t>
      </w: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P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lср</w:t>
      </w:r>
      <w:proofErr w:type="spellEnd"/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 + D)*K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1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+ </w:t>
      </w: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)+N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де: </w:t>
      </w:r>
    </w:p>
    <w:p w:rsidR="00D56B5F" w:rsidRPr="00F403E2" w:rsidRDefault="00D56B5F" w:rsidP="00D56B5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</w:p>
    <w:p w:rsidR="00D56B5F" w:rsidRPr="00F403E2" w:rsidRDefault="00D56B5F" w:rsidP="00D56B5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1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– попередня ціна за одну тонну нафтопродуктів, в грн;</w:t>
      </w:r>
    </w:p>
    <w:p w:rsidR="00D56B5F" w:rsidRPr="00F403E2" w:rsidRDefault="00D56B5F" w:rsidP="00D56B5F">
      <w:pPr>
        <w:tabs>
          <w:tab w:val="left" w:pos="270"/>
          <w:tab w:val="left" w:pos="426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P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lср</w:t>
      </w:r>
      <w:proofErr w:type="spellEnd"/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– </w:t>
      </w:r>
      <w:r w:rsidRPr="00F403E2">
        <w:rPr>
          <w:rFonts w:eastAsia="Calibri"/>
          <w:sz w:val="26"/>
          <w:szCs w:val="26"/>
          <w:lang w:val="uk-UA" w:eastAsia="en-US"/>
        </w:rPr>
        <w:t xml:space="preserve">середнє арифметичне усіх середніх котирувань на бензин, опублікованих службою </w:t>
      </w:r>
      <w:r w:rsidRPr="00F403E2">
        <w:rPr>
          <w:sz w:val="26"/>
          <w:szCs w:val="26"/>
          <w:lang w:val="uk-UA"/>
        </w:rPr>
        <w:t>«</w:t>
      </w:r>
      <w:proofErr w:type="spellStart"/>
      <w:r w:rsidRPr="00F403E2">
        <w:rPr>
          <w:sz w:val="26"/>
          <w:szCs w:val="26"/>
          <w:lang w:val="uk-UA"/>
        </w:rPr>
        <w:t>Argus</w:t>
      </w:r>
      <w:proofErr w:type="spellEnd"/>
      <w:r w:rsidRPr="00F403E2">
        <w:rPr>
          <w:sz w:val="26"/>
          <w:szCs w:val="26"/>
          <w:lang w:val="uk-UA"/>
        </w:rPr>
        <w:t xml:space="preserve"> </w:t>
      </w:r>
      <w:proofErr w:type="spellStart"/>
      <w:r w:rsidRPr="00F403E2">
        <w:rPr>
          <w:sz w:val="26"/>
          <w:szCs w:val="26"/>
          <w:lang w:val="uk-UA"/>
        </w:rPr>
        <w:t>European</w:t>
      </w:r>
      <w:proofErr w:type="spellEnd"/>
      <w:r w:rsidRPr="00F403E2">
        <w:rPr>
          <w:sz w:val="26"/>
          <w:szCs w:val="26"/>
          <w:lang w:val="uk-UA"/>
        </w:rPr>
        <w:t xml:space="preserve"> </w:t>
      </w:r>
      <w:proofErr w:type="spellStart"/>
      <w:r w:rsidRPr="00F403E2">
        <w:rPr>
          <w:sz w:val="26"/>
          <w:szCs w:val="26"/>
          <w:lang w:val="uk-UA"/>
        </w:rPr>
        <w:t>Product</w:t>
      </w:r>
      <w:proofErr w:type="spellEnd"/>
      <w:r>
        <w:rPr>
          <w:sz w:val="26"/>
          <w:szCs w:val="26"/>
          <w:lang w:val="en-US"/>
        </w:rPr>
        <w:t>s</w:t>
      </w:r>
      <w:r w:rsidRPr="00F403E2">
        <w:rPr>
          <w:sz w:val="26"/>
          <w:szCs w:val="26"/>
          <w:lang w:val="uk-UA"/>
        </w:rPr>
        <w:t xml:space="preserve">» </w:t>
      </w:r>
      <w:r w:rsidRPr="00F403E2">
        <w:rPr>
          <w:rFonts w:eastAsia="Calibri"/>
          <w:sz w:val="26"/>
          <w:szCs w:val="26"/>
          <w:lang w:val="uk-UA" w:eastAsia="en-US"/>
        </w:rPr>
        <w:t xml:space="preserve">в розділі </w:t>
      </w:r>
      <w:r w:rsidRPr="00F403E2">
        <w:rPr>
          <w:sz w:val="26"/>
          <w:szCs w:val="26"/>
          <w:lang w:val="uk-UA"/>
        </w:rPr>
        <w:t>«</w:t>
      </w:r>
      <w:proofErr w:type="spellStart"/>
      <w:r w:rsidRPr="00F403E2">
        <w:rPr>
          <w:color w:val="000000"/>
          <w:sz w:val="26"/>
          <w:szCs w:val="26"/>
          <w:lang w:val="uk-UA"/>
        </w:rPr>
        <w:t>Northwest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F403E2">
        <w:rPr>
          <w:color w:val="000000"/>
          <w:sz w:val="26"/>
          <w:szCs w:val="26"/>
          <w:lang w:val="uk-UA"/>
        </w:rPr>
        <w:t>Europe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 – </w:t>
      </w:r>
      <w:proofErr w:type="spellStart"/>
      <w:r w:rsidRPr="00F403E2">
        <w:rPr>
          <w:color w:val="000000"/>
          <w:sz w:val="26"/>
          <w:szCs w:val="26"/>
          <w:lang w:val="uk-UA"/>
        </w:rPr>
        <w:t>barge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» </w:t>
      </w:r>
      <w:r w:rsidRPr="00F403E2">
        <w:rPr>
          <w:rFonts w:eastAsia="Calibri"/>
          <w:sz w:val="26"/>
          <w:szCs w:val="26"/>
          <w:lang w:val="uk-UA" w:eastAsia="en-US"/>
        </w:rPr>
        <w:t>під заголовком «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Eurobob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oxy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», з 1 по 20 день включно </w:t>
      </w:r>
      <w:r w:rsidRPr="00F403E2">
        <w:rPr>
          <w:rFonts w:eastAsia="Calibri"/>
          <w:sz w:val="26"/>
          <w:szCs w:val="26"/>
          <w:lang w:val="uk-UA" w:eastAsia="en-US"/>
        </w:rPr>
        <w:lastRenderedPageBreak/>
        <w:t>публікацій місяця, що передують місяцю відвантаження. Середнє значення котирувань округлюється до третього знаку після коми.</w:t>
      </w:r>
    </w:p>
    <w:p w:rsidR="00D56B5F" w:rsidRPr="00F403E2" w:rsidRDefault="00D56B5F" w:rsidP="00D56B5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sz w:val="26"/>
          <w:szCs w:val="26"/>
          <w:lang w:val="uk-UA" w:eastAsia="en-US"/>
        </w:rPr>
        <w:t>D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ринковий диференціал у розмірі, що передбачено у відповідному біржовому свідоцтві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дол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>. США за тонну.</w:t>
      </w:r>
    </w:p>
    <w:p w:rsidR="00D56B5F" w:rsidRPr="00F403E2" w:rsidRDefault="00D56B5F" w:rsidP="00D56B5F">
      <w:pPr>
        <w:tabs>
          <w:tab w:val="left" w:pos="270"/>
          <w:tab w:val="left" w:pos="4855"/>
        </w:tabs>
        <w:ind w:left="720" w:right="33"/>
        <w:contextualSpacing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K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1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середнє значення офіційного курсу гривні до долара США, </w:t>
      </w:r>
      <w:r w:rsidRPr="00F403E2">
        <w:rPr>
          <w:rFonts w:eastAsia="Calibri"/>
          <w:sz w:val="26"/>
          <w:szCs w:val="26"/>
          <w:lang w:val="uk-UA" w:eastAsia="en-US"/>
        </w:rPr>
        <w:t>з 1 по 20 день включно публікацій місяця, що передує  місяцю відвантаження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, що зазначений на сайті Національного Банку України за посиланням </w:t>
      </w:r>
      <w:hyperlink r:id="rId9" w:history="1">
        <w:r w:rsidRPr="00F403E2">
          <w:rPr>
            <w:rFonts w:eastAsia="Calibri"/>
            <w:bCs/>
            <w:color w:val="0000FF"/>
            <w:sz w:val="26"/>
            <w:szCs w:val="26"/>
            <w:u w:val="single"/>
            <w:lang w:val="uk-UA" w:eastAsia="en-US"/>
          </w:rPr>
          <w:t>www.bank.gov.ua/files/Exchange_r.xls</w:t>
        </w:r>
      </w:hyperlink>
    </w:p>
    <w:p w:rsidR="00D56B5F" w:rsidRPr="00F403E2" w:rsidRDefault="00D56B5F" w:rsidP="00D56B5F">
      <w:pPr>
        <w:tabs>
          <w:tab w:val="left" w:pos="270"/>
          <w:tab w:val="left" w:pos="4855"/>
        </w:tabs>
        <w:ind w:right="33" w:firstLine="709"/>
        <w:jc w:val="both"/>
        <w:rPr>
          <w:rFonts w:eastAsia="Calibri"/>
          <w:bCs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 –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ставка акцизного податку, який діє в період поставки грн./т. </w:t>
      </w:r>
    </w:p>
    <w:p w:rsidR="00D56B5F" w:rsidRPr="00F403E2" w:rsidRDefault="00D56B5F" w:rsidP="00D56B5F">
      <w:pPr>
        <w:tabs>
          <w:tab w:val="left" w:pos="270"/>
          <w:tab w:val="left" w:pos="4855"/>
        </w:tabs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bCs/>
          <w:sz w:val="26"/>
          <w:szCs w:val="26"/>
          <w:lang w:val="uk-UA" w:eastAsia="en-US"/>
        </w:rPr>
        <w:t xml:space="preserve"> =(213,50€*</w:t>
      </w:r>
      <w:r w:rsidRPr="00F403E2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F403E2">
        <w:rPr>
          <w:rFonts w:eastAsia="Calibri"/>
          <w:bCs/>
          <w:sz w:val="26"/>
          <w:szCs w:val="26"/>
          <w:lang w:val="uk-UA" w:eastAsia="en-US"/>
        </w:rPr>
        <w:t>К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F403E2">
        <w:rPr>
          <w:rFonts w:eastAsia="Calibri"/>
          <w:bCs/>
          <w:sz w:val="26"/>
          <w:szCs w:val="26"/>
          <w:lang w:val="uk-UA" w:eastAsia="en-US"/>
        </w:rPr>
        <w:t xml:space="preserve">)/ρ , де </w:t>
      </w:r>
      <w:proofErr w:type="spellStart"/>
      <w:r w:rsidRPr="00F403E2">
        <w:rPr>
          <w:rFonts w:eastAsia="Calibri"/>
          <w:bCs/>
          <w:sz w:val="26"/>
          <w:szCs w:val="26"/>
          <w:lang w:val="uk-UA" w:eastAsia="en-US"/>
        </w:rPr>
        <w:t>К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- офіційний курс євро до гривні  на першу дату кварталу відвантаження, ρ – середня густина  </w:t>
      </w:r>
      <w:r w:rsidRPr="00F403E2">
        <w:rPr>
          <w:rFonts w:eastAsia="Calibri"/>
          <w:sz w:val="26"/>
          <w:szCs w:val="26"/>
          <w:lang w:val="uk-UA" w:eastAsia="en-US"/>
        </w:rPr>
        <w:t>за місяць</w:t>
      </w:r>
      <w:r w:rsidR="004F56CF">
        <w:rPr>
          <w:rFonts w:eastAsia="Calibri"/>
          <w:sz w:val="26"/>
          <w:szCs w:val="26"/>
          <w:lang w:val="uk-UA" w:eastAsia="en-US"/>
        </w:rPr>
        <w:t>, при температурі +15С</w:t>
      </w:r>
      <w:r w:rsidR="004F56CF">
        <w:rPr>
          <w:rFonts w:eastAsia="Calibri"/>
          <w:sz w:val="26"/>
          <w:szCs w:val="26"/>
          <w:vertAlign w:val="superscript"/>
          <w:lang w:val="uk-UA" w:eastAsia="en-US"/>
        </w:rPr>
        <w:t>0</w:t>
      </w:r>
      <w:r w:rsidRPr="00F403E2">
        <w:rPr>
          <w:rFonts w:eastAsia="Calibri"/>
          <w:sz w:val="26"/>
          <w:szCs w:val="26"/>
          <w:lang w:val="uk-UA" w:eastAsia="en-US"/>
        </w:rPr>
        <w:t>, що передує  періоду відвантаження</w:t>
      </w:r>
      <w:r w:rsidRPr="00F403E2">
        <w:rPr>
          <w:rFonts w:eastAsia="Calibri"/>
          <w:bCs/>
          <w:sz w:val="26"/>
          <w:szCs w:val="26"/>
          <w:lang w:val="uk-UA" w:eastAsia="en-US"/>
        </w:rPr>
        <w:t>,</w:t>
      </w:r>
    </w:p>
    <w:p w:rsidR="00D56B5F" w:rsidRPr="00F403E2" w:rsidRDefault="00D56B5F" w:rsidP="00D56B5F">
      <w:pPr>
        <w:ind w:firstLine="720"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sz w:val="26"/>
          <w:szCs w:val="26"/>
          <w:lang w:val="uk-UA" w:eastAsia="en-US"/>
        </w:rPr>
        <w:t>N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ставка податку на додану вартість 20%</w:t>
      </w:r>
    </w:p>
    <w:p w:rsidR="00D56B5F" w:rsidRPr="00F403E2" w:rsidRDefault="00D56B5F" w:rsidP="00D56B5F">
      <w:pPr>
        <w:ind w:firstLine="720"/>
        <w:jc w:val="both"/>
        <w:rPr>
          <w:b/>
          <w:sz w:val="26"/>
          <w:szCs w:val="26"/>
          <w:lang w:val="uk-UA"/>
        </w:rPr>
      </w:pPr>
    </w:p>
    <w:p w:rsidR="00D56B5F" w:rsidRPr="00F403E2" w:rsidRDefault="00D56B5F" w:rsidP="00D56B5F">
      <w:pPr>
        <w:tabs>
          <w:tab w:val="left" w:pos="270"/>
        </w:tabs>
        <w:spacing w:after="200" w:line="276" w:lineRule="auto"/>
        <w:ind w:right="33" w:firstLine="709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sz w:val="26"/>
          <w:szCs w:val="26"/>
          <w:lang w:val="uk-UA" w:eastAsia="en-US"/>
        </w:rPr>
        <w:t xml:space="preserve">Кінцева ціна за одну тонну </w:t>
      </w:r>
      <w:proofErr w:type="spellStart"/>
      <w:r>
        <w:rPr>
          <w:b/>
          <w:color w:val="000000"/>
          <w:sz w:val="26"/>
          <w:szCs w:val="26"/>
          <w:lang w:val="uk-UA"/>
        </w:rPr>
        <w:t>Риформату</w:t>
      </w:r>
      <w:proofErr w:type="spellEnd"/>
      <w:r w:rsidRPr="00F403E2">
        <w:rPr>
          <w:b/>
          <w:color w:val="000000"/>
          <w:sz w:val="26"/>
          <w:szCs w:val="26"/>
          <w:lang w:val="uk-UA"/>
        </w:rPr>
        <w:t xml:space="preserve"> </w:t>
      </w:r>
      <w:r w:rsidRPr="00F403E2">
        <w:rPr>
          <w:rFonts w:eastAsia="Calibri"/>
          <w:sz w:val="26"/>
          <w:szCs w:val="26"/>
          <w:lang w:val="uk-UA" w:eastAsia="en-US"/>
        </w:rPr>
        <w:t>без врахування вартості транспортування визначається за формулою:</w:t>
      </w:r>
    </w:p>
    <w:p w:rsidR="00D56B5F" w:rsidRPr="00F403E2" w:rsidRDefault="00D56B5F" w:rsidP="00D56B5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/>
          <w:bCs/>
          <w:sz w:val="26"/>
          <w:szCs w:val="26"/>
          <w:lang w:val="uk-UA" w:eastAsia="en-US"/>
        </w:rPr>
      </w:pPr>
    </w:p>
    <w:p w:rsidR="00D56B5F" w:rsidRPr="00F403E2" w:rsidRDefault="00D56B5F" w:rsidP="00D56B5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 xml:space="preserve">2 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>= ((P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2ср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 + D)*K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+ </w:t>
      </w: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)+N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де: </w:t>
      </w:r>
    </w:p>
    <w:p w:rsidR="00D56B5F" w:rsidRPr="00F403E2" w:rsidRDefault="00D56B5F" w:rsidP="00D56B5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</w:p>
    <w:p w:rsidR="00D56B5F" w:rsidRPr="00F403E2" w:rsidRDefault="00D56B5F" w:rsidP="00D56B5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– кінцева ціна за одну тонну нафтопродуктів, в грн;</w:t>
      </w:r>
    </w:p>
    <w:p w:rsidR="00D56B5F" w:rsidRPr="00F403E2" w:rsidRDefault="00D56B5F" w:rsidP="00D56B5F">
      <w:pPr>
        <w:tabs>
          <w:tab w:val="left" w:pos="270"/>
          <w:tab w:val="left" w:pos="426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P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2ср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–  </w:t>
      </w:r>
      <w:r w:rsidRPr="00F403E2">
        <w:rPr>
          <w:rFonts w:eastAsia="Calibri"/>
          <w:sz w:val="26"/>
          <w:szCs w:val="26"/>
          <w:lang w:val="uk-UA" w:eastAsia="en-US"/>
        </w:rPr>
        <w:t xml:space="preserve">середнє арифметичне усіх середніх котирувань на бензин, опублікованих службою </w:t>
      </w:r>
      <w:r w:rsidRPr="00F403E2">
        <w:rPr>
          <w:sz w:val="26"/>
          <w:szCs w:val="26"/>
          <w:lang w:val="uk-UA"/>
        </w:rPr>
        <w:t>«</w:t>
      </w:r>
      <w:proofErr w:type="spellStart"/>
      <w:r w:rsidRPr="00F403E2">
        <w:rPr>
          <w:sz w:val="26"/>
          <w:szCs w:val="26"/>
          <w:lang w:val="uk-UA"/>
        </w:rPr>
        <w:t>Argus</w:t>
      </w:r>
      <w:proofErr w:type="spellEnd"/>
      <w:r w:rsidRPr="00F403E2">
        <w:rPr>
          <w:sz w:val="26"/>
          <w:szCs w:val="26"/>
          <w:lang w:val="uk-UA"/>
        </w:rPr>
        <w:t xml:space="preserve"> </w:t>
      </w:r>
      <w:proofErr w:type="spellStart"/>
      <w:r w:rsidRPr="00F403E2">
        <w:rPr>
          <w:sz w:val="26"/>
          <w:szCs w:val="26"/>
          <w:lang w:val="uk-UA"/>
        </w:rPr>
        <w:t>European</w:t>
      </w:r>
      <w:proofErr w:type="spellEnd"/>
      <w:r w:rsidRPr="00F403E2">
        <w:rPr>
          <w:sz w:val="26"/>
          <w:szCs w:val="26"/>
          <w:lang w:val="uk-UA"/>
        </w:rPr>
        <w:t xml:space="preserve"> </w:t>
      </w:r>
      <w:proofErr w:type="spellStart"/>
      <w:r w:rsidRPr="00F403E2">
        <w:rPr>
          <w:sz w:val="26"/>
          <w:szCs w:val="26"/>
          <w:lang w:val="uk-UA"/>
        </w:rPr>
        <w:t>Product</w:t>
      </w:r>
      <w:proofErr w:type="spellEnd"/>
      <w:r>
        <w:rPr>
          <w:sz w:val="26"/>
          <w:szCs w:val="26"/>
          <w:lang w:val="en-US"/>
        </w:rPr>
        <w:t>s</w:t>
      </w:r>
      <w:r w:rsidRPr="00F403E2">
        <w:rPr>
          <w:sz w:val="26"/>
          <w:szCs w:val="26"/>
          <w:lang w:val="uk-UA"/>
        </w:rPr>
        <w:t xml:space="preserve">» </w:t>
      </w:r>
      <w:r w:rsidRPr="00F403E2">
        <w:rPr>
          <w:rFonts w:eastAsia="Calibri"/>
          <w:sz w:val="26"/>
          <w:szCs w:val="26"/>
          <w:lang w:val="uk-UA" w:eastAsia="en-US"/>
        </w:rPr>
        <w:t xml:space="preserve">в розділі </w:t>
      </w:r>
      <w:r w:rsidRPr="00F403E2">
        <w:rPr>
          <w:sz w:val="26"/>
          <w:szCs w:val="26"/>
          <w:lang w:val="uk-UA"/>
        </w:rPr>
        <w:t>«</w:t>
      </w:r>
      <w:proofErr w:type="spellStart"/>
      <w:r w:rsidRPr="00F403E2">
        <w:rPr>
          <w:color w:val="000000"/>
          <w:sz w:val="26"/>
          <w:szCs w:val="26"/>
          <w:lang w:val="uk-UA"/>
        </w:rPr>
        <w:t>Northwest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F403E2">
        <w:rPr>
          <w:color w:val="000000"/>
          <w:sz w:val="26"/>
          <w:szCs w:val="26"/>
          <w:lang w:val="uk-UA"/>
        </w:rPr>
        <w:t>Europe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 – </w:t>
      </w:r>
      <w:proofErr w:type="spellStart"/>
      <w:r w:rsidRPr="00F403E2">
        <w:rPr>
          <w:color w:val="000000"/>
          <w:sz w:val="26"/>
          <w:szCs w:val="26"/>
          <w:lang w:val="uk-UA"/>
        </w:rPr>
        <w:t>barge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» </w:t>
      </w:r>
      <w:r w:rsidRPr="00F403E2">
        <w:rPr>
          <w:rFonts w:eastAsia="Calibri"/>
          <w:sz w:val="26"/>
          <w:szCs w:val="26"/>
          <w:lang w:val="uk-UA" w:eastAsia="en-US"/>
        </w:rPr>
        <w:t>під заголовком «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Eurobob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oxy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»,, за всі дні публікацій місяця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відвантажень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>. Середнє значення котирувань округлюється до третього знаку після коми.</w:t>
      </w:r>
    </w:p>
    <w:p w:rsidR="00D56B5F" w:rsidRPr="00F403E2" w:rsidRDefault="00D56B5F" w:rsidP="00D56B5F">
      <w:pPr>
        <w:tabs>
          <w:tab w:val="left" w:pos="270"/>
          <w:tab w:val="left" w:pos="4855"/>
        </w:tabs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sz w:val="26"/>
          <w:szCs w:val="26"/>
          <w:lang w:val="uk-UA" w:eastAsia="en-US"/>
        </w:rPr>
        <w:t>D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 ринковий диференціал у розмірі, що передбачено у відповідному біржовому свідоцтві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дол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>. США за тонну.</w:t>
      </w:r>
    </w:p>
    <w:p w:rsidR="00D56B5F" w:rsidRPr="00F403E2" w:rsidRDefault="00D56B5F" w:rsidP="00D56B5F">
      <w:pPr>
        <w:tabs>
          <w:tab w:val="left" w:pos="270"/>
          <w:tab w:val="left" w:pos="4855"/>
        </w:tabs>
        <w:ind w:left="709" w:right="33"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K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середнє значення офіційного курсу гривні до долара США, </w:t>
      </w:r>
      <w:r w:rsidRPr="00F403E2">
        <w:rPr>
          <w:rFonts w:eastAsia="Calibri"/>
          <w:sz w:val="26"/>
          <w:szCs w:val="26"/>
          <w:lang w:val="uk-UA" w:eastAsia="en-US"/>
        </w:rPr>
        <w:t>за місяць відвантаження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, що зазначений на сайті Національного Банку України за посиланням </w:t>
      </w:r>
      <w:hyperlink r:id="rId10" w:history="1">
        <w:r w:rsidRPr="00F403E2">
          <w:rPr>
            <w:rFonts w:eastAsia="Calibri"/>
            <w:bCs/>
            <w:color w:val="0000FF"/>
            <w:sz w:val="26"/>
            <w:szCs w:val="26"/>
            <w:u w:val="single"/>
            <w:lang w:val="uk-UA" w:eastAsia="en-US"/>
          </w:rPr>
          <w:t>www.bank.gov.ua/files/Exchange_r.xls</w:t>
        </w:r>
      </w:hyperlink>
      <w:r w:rsidRPr="00F403E2">
        <w:rPr>
          <w:rFonts w:eastAsia="Calibri"/>
          <w:bCs/>
          <w:sz w:val="26"/>
          <w:szCs w:val="26"/>
          <w:lang w:val="uk-UA" w:eastAsia="en-US"/>
        </w:rPr>
        <w:t xml:space="preserve">. </w:t>
      </w:r>
    </w:p>
    <w:p w:rsidR="00D56B5F" w:rsidRPr="00F403E2" w:rsidRDefault="00D56B5F" w:rsidP="00D56B5F">
      <w:pPr>
        <w:tabs>
          <w:tab w:val="left" w:pos="270"/>
          <w:tab w:val="left" w:pos="4855"/>
        </w:tabs>
        <w:ind w:right="33" w:firstLine="709"/>
        <w:jc w:val="both"/>
        <w:rPr>
          <w:rFonts w:eastAsia="Calibri"/>
          <w:bCs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 –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ставка акцизного податку, який діє в період поставки грн./т. </w:t>
      </w:r>
    </w:p>
    <w:p w:rsidR="00D56B5F" w:rsidRPr="00F403E2" w:rsidRDefault="00D56B5F" w:rsidP="00D56B5F">
      <w:pPr>
        <w:tabs>
          <w:tab w:val="left" w:pos="270"/>
          <w:tab w:val="left" w:pos="4855"/>
        </w:tabs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bCs/>
          <w:sz w:val="26"/>
          <w:szCs w:val="26"/>
          <w:lang w:val="uk-UA" w:eastAsia="en-US"/>
        </w:rPr>
        <w:t xml:space="preserve"> =(213,50€*</w:t>
      </w:r>
      <w:r w:rsidRPr="00F403E2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F403E2">
        <w:rPr>
          <w:rFonts w:eastAsia="Calibri"/>
          <w:bCs/>
          <w:sz w:val="26"/>
          <w:szCs w:val="26"/>
          <w:lang w:val="uk-UA" w:eastAsia="en-US"/>
        </w:rPr>
        <w:t>К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F403E2">
        <w:rPr>
          <w:rFonts w:eastAsia="Calibri"/>
          <w:bCs/>
          <w:sz w:val="26"/>
          <w:szCs w:val="26"/>
          <w:lang w:val="uk-UA" w:eastAsia="en-US"/>
        </w:rPr>
        <w:t xml:space="preserve">)/ρ , де </w:t>
      </w:r>
      <w:proofErr w:type="spellStart"/>
      <w:r w:rsidRPr="00F403E2">
        <w:rPr>
          <w:rFonts w:eastAsia="Calibri"/>
          <w:bCs/>
          <w:sz w:val="26"/>
          <w:szCs w:val="26"/>
          <w:lang w:val="uk-UA" w:eastAsia="en-US"/>
        </w:rPr>
        <w:t>К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- офіційний курс євро до гривні  на першу дату кварталу відвантаження, ρ – середня густина </w:t>
      </w:r>
      <w:r w:rsidRPr="00F403E2">
        <w:rPr>
          <w:rFonts w:eastAsia="Calibri"/>
          <w:sz w:val="26"/>
          <w:szCs w:val="26"/>
          <w:lang w:val="uk-UA" w:eastAsia="en-US"/>
        </w:rPr>
        <w:t>за місяць</w:t>
      </w:r>
      <w:r w:rsidR="004F56CF">
        <w:rPr>
          <w:rFonts w:eastAsia="Calibri"/>
          <w:sz w:val="26"/>
          <w:szCs w:val="26"/>
          <w:lang w:val="uk-UA" w:eastAsia="en-US"/>
        </w:rPr>
        <w:t>, при температурі +15С</w:t>
      </w:r>
      <w:r w:rsidR="004F56CF">
        <w:rPr>
          <w:rFonts w:eastAsia="Calibri"/>
          <w:sz w:val="26"/>
          <w:szCs w:val="26"/>
          <w:vertAlign w:val="superscript"/>
          <w:lang w:val="uk-UA" w:eastAsia="en-US"/>
        </w:rPr>
        <w:t>0</w:t>
      </w:r>
      <w:r w:rsidRPr="00F403E2">
        <w:rPr>
          <w:rFonts w:eastAsia="Calibri"/>
          <w:sz w:val="26"/>
          <w:szCs w:val="26"/>
          <w:lang w:val="uk-UA" w:eastAsia="en-US"/>
        </w:rPr>
        <w:t>, в якому здійснювалось відвантаження</w:t>
      </w:r>
    </w:p>
    <w:p w:rsidR="00D56B5F" w:rsidRPr="00F403E2" w:rsidRDefault="00D56B5F" w:rsidP="00D56B5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sz w:val="26"/>
          <w:szCs w:val="26"/>
          <w:lang w:val="uk-UA" w:eastAsia="en-US"/>
        </w:rPr>
        <w:t>N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ставка податку на додану вартість 20%.</w:t>
      </w:r>
    </w:p>
    <w:p w:rsidR="00D56B5F" w:rsidRDefault="00D56B5F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</w:p>
    <w:p w:rsidR="00037C26" w:rsidRDefault="00037C26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</w:p>
    <w:p w:rsidR="00037C26" w:rsidRPr="00037C26" w:rsidRDefault="00037C26" w:rsidP="00037C26">
      <w:pPr>
        <w:ind w:firstLine="708"/>
        <w:rPr>
          <w:sz w:val="26"/>
          <w:szCs w:val="26"/>
          <w:lang w:val="uk-UA"/>
        </w:rPr>
      </w:pPr>
      <w:r w:rsidRPr="00037C26">
        <w:rPr>
          <w:sz w:val="26"/>
          <w:szCs w:val="26"/>
          <w:lang w:val="uk-UA"/>
        </w:rPr>
        <w:t xml:space="preserve">Попередня ціна за одну тонну </w:t>
      </w:r>
      <w:r w:rsidRPr="00037C26">
        <w:rPr>
          <w:b/>
          <w:sz w:val="26"/>
          <w:szCs w:val="26"/>
          <w:lang w:val="uk-UA"/>
        </w:rPr>
        <w:t>палива дизельного ДП-Л-Євро5-В0/ ДП-З-Євро5-В0</w:t>
      </w:r>
      <w:r>
        <w:rPr>
          <w:b/>
          <w:sz w:val="26"/>
          <w:szCs w:val="26"/>
          <w:lang w:val="uk-UA"/>
        </w:rPr>
        <w:t xml:space="preserve"> </w:t>
      </w:r>
      <w:r w:rsidRPr="00037C26">
        <w:rPr>
          <w:sz w:val="26"/>
          <w:szCs w:val="26"/>
          <w:lang w:val="uk-UA"/>
        </w:rPr>
        <w:t>без врахування вартості транспортування визначається за формулою:</w:t>
      </w:r>
    </w:p>
    <w:p w:rsidR="00037C26" w:rsidRPr="00037C26" w:rsidRDefault="00037C26" w:rsidP="00037C26">
      <w:pPr>
        <w:pStyle w:val="a3"/>
        <w:rPr>
          <w:sz w:val="26"/>
          <w:szCs w:val="26"/>
          <w:lang w:val="uk-UA"/>
        </w:rPr>
      </w:pPr>
    </w:p>
    <w:p w:rsidR="00037C26" w:rsidRPr="00037C26" w:rsidRDefault="00037C26" w:rsidP="00037C26">
      <w:pPr>
        <w:pStyle w:val="a3"/>
        <w:tabs>
          <w:tab w:val="left" w:pos="270"/>
          <w:tab w:val="left" w:pos="4855"/>
        </w:tabs>
        <w:ind w:right="33"/>
        <w:jc w:val="both"/>
        <w:rPr>
          <w:bCs/>
          <w:sz w:val="26"/>
          <w:szCs w:val="26"/>
          <w:lang w:val="uk-UA"/>
        </w:rPr>
      </w:pPr>
      <w:r w:rsidRPr="00037C26">
        <w:rPr>
          <w:b/>
          <w:bCs/>
          <w:sz w:val="26"/>
          <w:szCs w:val="26"/>
          <w:lang w:val="uk-UA"/>
        </w:rPr>
        <w:t>Р</w:t>
      </w:r>
      <w:r w:rsidRPr="00037C26">
        <w:rPr>
          <w:b/>
          <w:bCs/>
          <w:sz w:val="26"/>
          <w:szCs w:val="26"/>
          <w:vertAlign w:val="subscript"/>
          <w:lang w:val="uk-UA"/>
        </w:rPr>
        <w:t xml:space="preserve">1 </w:t>
      </w:r>
      <w:r w:rsidRPr="00037C26">
        <w:rPr>
          <w:b/>
          <w:bCs/>
          <w:sz w:val="26"/>
          <w:szCs w:val="26"/>
          <w:lang w:val="uk-UA"/>
        </w:rPr>
        <w:t>= ((</w:t>
      </w:r>
      <w:proofErr w:type="spellStart"/>
      <w:r w:rsidRPr="00037C26">
        <w:rPr>
          <w:b/>
          <w:bCs/>
          <w:sz w:val="26"/>
          <w:szCs w:val="26"/>
        </w:rPr>
        <w:t>P</w:t>
      </w:r>
      <w:r w:rsidRPr="00037C26">
        <w:rPr>
          <w:b/>
          <w:bCs/>
          <w:sz w:val="26"/>
          <w:szCs w:val="26"/>
          <w:vertAlign w:val="subscript"/>
        </w:rPr>
        <w:t>l</w:t>
      </w:r>
      <w:proofErr w:type="spellEnd"/>
      <w:r w:rsidRPr="00037C26">
        <w:rPr>
          <w:b/>
          <w:bCs/>
          <w:sz w:val="26"/>
          <w:szCs w:val="26"/>
          <w:vertAlign w:val="subscript"/>
          <w:lang w:val="uk-UA"/>
        </w:rPr>
        <w:t>ср</w:t>
      </w:r>
      <w:r w:rsidRPr="00037C26">
        <w:rPr>
          <w:b/>
          <w:bCs/>
          <w:sz w:val="26"/>
          <w:szCs w:val="26"/>
          <w:lang w:val="uk-UA"/>
        </w:rPr>
        <w:t xml:space="preserve"> + </w:t>
      </w:r>
      <w:r w:rsidRPr="00037C26">
        <w:rPr>
          <w:b/>
          <w:bCs/>
          <w:sz w:val="26"/>
          <w:szCs w:val="26"/>
        </w:rPr>
        <w:t>D</w:t>
      </w:r>
      <w:r w:rsidRPr="00037C26">
        <w:rPr>
          <w:b/>
          <w:bCs/>
          <w:sz w:val="26"/>
          <w:szCs w:val="26"/>
          <w:lang w:val="uk-UA"/>
        </w:rPr>
        <w:t>)*</w:t>
      </w:r>
      <w:r w:rsidRPr="00037C26">
        <w:rPr>
          <w:b/>
          <w:bCs/>
          <w:sz w:val="26"/>
          <w:szCs w:val="26"/>
        </w:rPr>
        <w:t>K</w:t>
      </w:r>
      <w:r w:rsidRPr="00037C26">
        <w:rPr>
          <w:b/>
          <w:bCs/>
          <w:sz w:val="26"/>
          <w:szCs w:val="26"/>
          <w:vertAlign w:val="subscript"/>
          <w:lang w:val="uk-UA"/>
        </w:rPr>
        <w:t>1</w:t>
      </w:r>
      <w:r w:rsidRPr="00037C26">
        <w:rPr>
          <w:b/>
          <w:bCs/>
          <w:sz w:val="26"/>
          <w:szCs w:val="26"/>
          <w:lang w:val="uk-UA"/>
        </w:rPr>
        <w:t xml:space="preserve">+ </w:t>
      </w:r>
      <w:proofErr w:type="spellStart"/>
      <w:r w:rsidRPr="00037C26">
        <w:rPr>
          <w:b/>
          <w:bCs/>
          <w:sz w:val="26"/>
          <w:szCs w:val="26"/>
        </w:rPr>
        <w:t>A</w:t>
      </w:r>
      <w:r w:rsidRPr="00037C26">
        <w:rPr>
          <w:b/>
          <w:bCs/>
          <w:sz w:val="26"/>
          <w:szCs w:val="26"/>
          <w:vertAlign w:val="subscript"/>
        </w:rPr>
        <w:t>k</w:t>
      </w:r>
      <w:proofErr w:type="spellEnd"/>
      <w:r w:rsidRPr="00037C26">
        <w:rPr>
          <w:b/>
          <w:bCs/>
          <w:sz w:val="26"/>
          <w:szCs w:val="26"/>
          <w:lang w:val="uk-UA"/>
        </w:rPr>
        <w:t>)+</w:t>
      </w:r>
      <w:r w:rsidRPr="00037C26">
        <w:rPr>
          <w:b/>
          <w:bCs/>
          <w:sz w:val="26"/>
          <w:szCs w:val="26"/>
          <w:lang w:val="en-US"/>
        </w:rPr>
        <w:t>N</w:t>
      </w:r>
      <w:r w:rsidRPr="00037C26">
        <w:rPr>
          <w:b/>
          <w:bCs/>
          <w:sz w:val="26"/>
          <w:szCs w:val="26"/>
          <w:lang w:val="uk-UA"/>
        </w:rPr>
        <w:t xml:space="preserve"> </w:t>
      </w:r>
      <w:r w:rsidRPr="00037C26">
        <w:rPr>
          <w:bCs/>
          <w:sz w:val="26"/>
          <w:szCs w:val="26"/>
          <w:lang w:val="uk-UA"/>
        </w:rPr>
        <w:t xml:space="preserve">де: </w:t>
      </w:r>
    </w:p>
    <w:p w:rsidR="00037C26" w:rsidRPr="00037C26" w:rsidRDefault="00037C26" w:rsidP="00037C26">
      <w:pPr>
        <w:pStyle w:val="a3"/>
        <w:tabs>
          <w:tab w:val="left" w:pos="270"/>
          <w:tab w:val="left" w:pos="4855"/>
        </w:tabs>
        <w:ind w:right="33"/>
        <w:jc w:val="both"/>
        <w:rPr>
          <w:bCs/>
          <w:sz w:val="26"/>
          <w:szCs w:val="26"/>
          <w:lang w:val="uk-UA"/>
        </w:rPr>
      </w:pPr>
    </w:p>
    <w:p w:rsidR="00037C26" w:rsidRPr="00037C26" w:rsidRDefault="00037C26" w:rsidP="00037C26">
      <w:pPr>
        <w:pStyle w:val="a3"/>
        <w:tabs>
          <w:tab w:val="left" w:pos="270"/>
          <w:tab w:val="left" w:pos="4855"/>
        </w:tabs>
        <w:ind w:right="33"/>
        <w:jc w:val="both"/>
        <w:rPr>
          <w:bCs/>
          <w:sz w:val="26"/>
          <w:szCs w:val="26"/>
        </w:rPr>
      </w:pPr>
      <w:r w:rsidRPr="00037C26">
        <w:rPr>
          <w:b/>
          <w:bCs/>
          <w:sz w:val="26"/>
          <w:szCs w:val="26"/>
        </w:rPr>
        <w:t>Р</w:t>
      </w:r>
      <w:r w:rsidRPr="00037C26">
        <w:rPr>
          <w:b/>
          <w:bCs/>
          <w:sz w:val="26"/>
          <w:szCs w:val="26"/>
          <w:vertAlign w:val="subscript"/>
        </w:rPr>
        <w:t>1</w:t>
      </w:r>
      <w:r w:rsidRPr="00037C26">
        <w:rPr>
          <w:bCs/>
          <w:sz w:val="26"/>
          <w:szCs w:val="26"/>
        </w:rPr>
        <w:t xml:space="preserve"> – </w:t>
      </w:r>
      <w:proofErr w:type="spellStart"/>
      <w:r w:rsidRPr="00037C26">
        <w:rPr>
          <w:bCs/>
          <w:sz w:val="26"/>
          <w:szCs w:val="26"/>
        </w:rPr>
        <w:t>попередня</w:t>
      </w:r>
      <w:proofErr w:type="spellEnd"/>
      <w:r w:rsidRPr="00037C26">
        <w:rPr>
          <w:bCs/>
          <w:sz w:val="26"/>
          <w:szCs w:val="26"/>
        </w:rPr>
        <w:t xml:space="preserve"> ц</w:t>
      </w:r>
      <w:proofErr w:type="spellStart"/>
      <w:r w:rsidRPr="00037C26">
        <w:rPr>
          <w:bCs/>
          <w:sz w:val="26"/>
          <w:szCs w:val="26"/>
          <w:lang w:val="uk-UA"/>
        </w:rPr>
        <w:t>іна</w:t>
      </w:r>
      <w:proofErr w:type="spellEnd"/>
      <w:r w:rsidRPr="00037C26">
        <w:rPr>
          <w:bCs/>
          <w:sz w:val="26"/>
          <w:szCs w:val="26"/>
          <w:lang w:val="uk-UA"/>
        </w:rPr>
        <w:t xml:space="preserve"> за одну тонну нафтопродуктів</w:t>
      </w:r>
      <w:r w:rsidRPr="00037C26">
        <w:rPr>
          <w:bCs/>
          <w:sz w:val="26"/>
          <w:szCs w:val="26"/>
        </w:rPr>
        <w:t xml:space="preserve">, в </w:t>
      </w:r>
      <w:r w:rsidRPr="00037C26">
        <w:rPr>
          <w:bCs/>
          <w:sz w:val="26"/>
          <w:szCs w:val="26"/>
          <w:lang w:val="uk-UA"/>
        </w:rPr>
        <w:t>грн</w:t>
      </w:r>
      <w:r w:rsidRPr="00037C26">
        <w:rPr>
          <w:bCs/>
          <w:sz w:val="26"/>
          <w:szCs w:val="26"/>
        </w:rPr>
        <w:t>;</w:t>
      </w:r>
    </w:p>
    <w:p w:rsidR="00037C26" w:rsidRPr="00037C26" w:rsidRDefault="00037C26" w:rsidP="00037C26">
      <w:pPr>
        <w:pStyle w:val="a3"/>
        <w:tabs>
          <w:tab w:val="left" w:pos="270"/>
          <w:tab w:val="left" w:pos="426"/>
          <w:tab w:val="left" w:pos="4855"/>
        </w:tabs>
        <w:ind w:right="33"/>
        <w:jc w:val="both"/>
        <w:rPr>
          <w:sz w:val="26"/>
          <w:szCs w:val="26"/>
          <w:lang w:val="uk-UA"/>
        </w:rPr>
      </w:pPr>
      <w:proofErr w:type="spellStart"/>
      <w:r w:rsidRPr="00037C26">
        <w:rPr>
          <w:b/>
          <w:bCs/>
          <w:sz w:val="26"/>
          <w:szCs w:val="26"/>
        </w:rPr>
        <w:t>P</w:t>
      </w:r>
      <w:r w:rsidRPr="00037C26">
        <w:rPr>
          <w:b/>
          <w:bCs/>
          <w:sz w:val="26"/>
          <w:szCs w:val="26"/>
          <w:vertAlign w:val="subscript"/>
        </w:rPr>
        <w:t>lср</w:t>
      </w:r>
      <w:proofErr w:type="spellEnd"/>
      <w:r w:rsidRPr="00037C26">
        <w:rPr>
          <w:bCs/>
          <w:sz w:val="26"/>
          <w:szCs w:val="26"/>
          <w:vertAlign w:val="subscript"/>
        </w:rPr>
        <w:t xml:space="preserve"> </w:t>
      </w:r>
      <w:r w:rsidRPr="00037C26">
        <w:rPr>
          <w:bCs/>
          <w:sz w:val="26"/>
          <w:szCs w:val="26"/>
        </w:rPr>
        <w:t xml:space="preserve">– </w:t>
      </w:r>
      <w:r w:rsidRPr="00037C26">
        <w:rPr>
          <w:sz w:val="26"/>
          <w:szCs w:val="26"/>
          <w:lang w:val="uk-UA"/>
        </w:rPr>
        <w:t>середнє арифметичне усіх середніх котирувань</w:t>
      </w:r>
      <w:r w:rsidRPr="00037C26">
        <w:rPr>
          <w:sz w:val="26"/>
          <w:szCs w:val="26"/>
        </w:rPr>
        <w:t xml:space="preserve"> на </w:t>
      </w:r>
      <w:r w:rsidRPr="00037C26">
        <w:rPr>
          <w:sz w:val="26"/>
          <w:szCs w:val="26"/>
          <w:lang w:val="uk-UA"/>
        </w:rPr>
        <w:t>паливо дизельне</w:t>
      </w:r>
      <w:r w:rsidRPr="00037C26">
        <w:rPr>
          <w:sz w:val="26"/>
          <w:szCs w:val="26"/>
        </w:rPr>
        <w:t xml:space="preserve">, </w:t>
      </w:r>
      <w:r w:rsidRPr="00037C26">
        <w:rPr>
          <w:sz w:val="26"/>
          <w:szCs w:val="26"/>
          <w:lang w:val="uk-UA"/>
        </w:rPr>
        <w:t>опублікованих службою «</w:t>
      </w:r>
      <w:proofErr w:type="spellStart"/>
      <w:r w:rsidRPr="00037C26">
        <w:rPr>
          <w:sz w:val="26"/>
          <w:szCs w:val="26"/>
        </w:rPr>
        <w:t>Platt</w:t>
      </w:r>
      <w:proofErr w:type="spellEnd"/>
      <w:r w:rsidRPr="00037C26">
        <w:rPr>
          <w:sz w:val="26"/>
          <w:szCs w:val="26"/>
          <w:lang w:val="uk-UA"/>
        </w:rPr>
        <w:t>’</w:t>
      </w:r>
      <w:r w:rsidRPr="00037C26">
        <w:rPr>
          <w:sz w:val="26"/>
          <w:szCs w:val="26"/>
        </w:rPr>
        <w:t>s</w:t>
      </w:r>
      <w:r w:rsidRPr="00037C26">
        <w:rPr>
          <w:sz w:val="26"/>
          <w:szCs w:val="26"/>
          <w:lang w:val="uk-UA"/>
        </w:rPr>
        <w:t xml:space="preserve"> </w:t>
      </w:r>
      <w:r w:rsidRPr="00037C26">
        <w:rPr>
          <w:sz w:val="26"/>
          <w:szCs w:val="26"/>
          <w:lang w:val="en-US"/>
        </w:rPr>
        <w:t>European</w:t>
      </w:r>
      <w:r w:rsidRPr="00037C26">
        <w:rPr>
          <w:sz w:val="26"/>
          <w:szCs w:val="26"/>
          <w:lang w:val="uk-UA"/>
        </w:rPr>
        <w:t xml:space="preserve"> </w:t>
      </w:r>
      <w:proofErr w:type="spellStart"/>
      <w:r w:rsidRPr="00037C26">
        <w:rPr>
          <w:sz w:val="26"/>
          <w:szCs w:val="26"/>
        </w:rPr>
        <w:t>Market</w:t>
      </w:r>
      <w:proofErr w:type="spellEnd"/>
      <w:r w:rsidRPr="00037C26">
        <w:rPr>
          <w:sz w:val="26"/>
          <w:szCs w:val="26"/>
          <w:lang w:val="en-US"/>
        </w:rPr>
        <w:t>scan</w:t>
      </w:r>
      <w:r w:rsidRPr="00037C26">
        <w:rPr>
          <w:sz w:val="26"/>
          <w:szCs w:val="26"/>
          <w:lang w:val="uk-UA"/>
        </w:rPr>
        <w:t>» в розділі «</w:t>
      </w:r>
      <w:r w:rsidRPr="00037C26">
        <w:rPr>
          <w:sz w:val="26"/>
          <w:szCs w:val="26"/>
          <w:lang w:val="en-US"/>
        </w:rPr>
        <w:t>CIF</w:t>
      </w:r>
      <w:r w:rsidRPr="00037C26">
        <w:rPr>
          <w:sz w:val="26"/>
          <w:szCs w:val="26"/>
          <w:lang w:val="uk-UA"/>
        </w:rPr>
        <w:t xml:space="preserve"> </w:t>
      </w:r>
      <w:r w:rsidRPr="00037C26">
        <w:rPr>
          <w:sz w:val="26"/>
          <w:szCs w:val="26"/>
          <w:lang w:val="en-US"/>
        </w:rPr>
        <w:t>NWE</w:t>
      </w:r>
      <w:r w:rsidRPr="00037C26">
        <w:rPr>
          <w:sz w:val="26"/>
          <w:szCs w:val="26"/>
          <w:lang w:val="uk-UA"/>
        </w:rPr>
        <w:t xml:space="preserve">»  під заголовком </w:t>
      </w:r>
      <w:r w:rsidRPr="00037C26">
        <w:rPr>
          <w:sz w:val="26"/>
          <w:szCs w:val="26"/>
          <w:lang w:val="en-US"/>
        </w:rPr>
        <w:t>Diesel</w:t>
      </w:r>
      <w:r w:rsidRPr="00037C26">
        <w:rPr>
          <w:sz w:val="26"/>
          <w:szCs w:val="26"/>
          <w:lang w:val="uk-UA"/>
        </w:rPr>
        <w:t xml:space="preserve"> 10 </w:t>
      </w:r>
      <w:r w:rsidRPr="00037C26">
        <w:rPr>
          <w:sz w:val="26"/>
          <w:szCs w:val="26"/>
          <w:lang w:val="en-US"/>
        </w:rPr>
        <w:t>ppm</w:t>
      </w:r>
      <w:r w:rsidRPr="00037C26">
        <w:rPr>
          <w:sz w:val="26"/>
          <w:szCs w:val="26"/>
          <w:lang w:val="uk-UA"/>
        </w:rPr>
        <w:t xml:space="preserve"> </w:t>
      </w:r>
      <w:r w:rsidRPr="00037C26">
        <w:rPr>
          <w:sz w:val="26"/>
          <w:szCs w:val="26"/>
          <w:lang w:val="en-US"/>
        </w:rPr>
        <w:t>NWE</w:t>
      </w:r>
      <w:r w:rsidRPr="00037C26">
        <w:rPr>
          <w:sz w:val="26"/>
          <w:szCs w:val="26"/>
          <w:lang w:val="uk-UA"/>
        </w:rPr>
        <w:t xml:space="preserve"> та «</w:t>
      </w:r>
      <w:r w:rsidRPr="00037C26">
        <w:rPr>
          <w:sz w:val="26"/>
          <w:szCs w:val="26"/>
          <w:lang w:val="en-US"/>
        </w:rPr>
        <w:t>FOB</w:t>
      </w:r>
      <w:r w:rsidRPr="00037C26">
        <w:rPr>
          <w:sz w:val="26"/>
          <w:szCs w:val="26"/>
          <w:lang w:val="uk-UA"/>
        </w:rPr>
        <w:t xml:space="preserve"> </w:t>
      </w:r>
      <w:r w:rsidRPr="00037C26">
        <w:rPr>
          <w:sz w:val="26"/>
          <w:szCs w:val="26"/>
          <w:lang w:val="en-US"/>
        </w:rPr>
        <w:t>Rotterdam</w:t>
      </w:r>
      <w:r w:rsidRPr="00037C26">
        <w:rPr>
          <w:sz w:val="26"/>
          <w:szCs w:val="26"/>
          <w:lang w:val="uk-UA"/>
        </w:rPr>
        <w:t xml:space="preserve">» під заголовком </w:t>
      </w:r>
      <w:r w:rsidRPr="00037C26">
        <w:rPr>
          <w:sz w:val="26"/>
          <w:szCs w:val="26"/>
          <w:lang w:val="en-US"/>
        </w:rPr>
        <w:t>Diesel</w:t>
      </w:r>
      <w:r w:rsidRPr="00037C26">
        <w:rPr>
          <w:sz w:val="26"/>
          <w:szCs w:val="26"/>
          <w:lang w:val="uk-UA"/>
        </w:rPr>
        <w:t xml:space="preserve"> </w:t>
      </w:r>
      <w:r w:rsidRPr="00037C26">
        <w:rPr>
          <w:sz w:val="26"/>
          <w:szCs w:val="26"/>
          <w:lang w:val="uk-UA"/>
        </w:rPr>
        <w:lastRenderedPageBreak/>
        <w:t xml:space="preserve">10 </w:t>
      </w:r>
      <w:r w:rsidRPr="00037C26">
        <w:rPr>
          <w:sz w:val="26"/>
          <w:szCs w:val="26"/>
          <w:lang w:val="en-US"/>
        </w:rPr>
        <w:t>ppm</w:t>
      </w:r>
      <w:r w:rsidRPr="00037C26">
        <w:rPr>
          <w:sz w:val="26"/>
          <w:szCs w:val="26"/>
          <w:lang w:val="uk-UA"/>
        </w:rPr>
        <w:t>., з 1 по 20 день включно публікацій місяця, що передують місяцю відвантаження. Середнє значення котирувань округлюється до третього знаку після коми.</w:t>
      </w:r>
    </w:p>
    <w:p w:rsidR="00037C26" w:rsidRPr="00037C26" w:rsidRDefault="00037C26" w:rsidP="00037C26">
      <w:pPr>
        <w:pStyle w:val="a3"/>
        <w:tabs>
          <w:tab w:val="left" w:pos="270"/>
          <w:tab w:val="left" w:pos="4855"/>
        </w:tabs>
        <w:ind w:right="33"/>
        <w:jc w:val="both"/>
        <w:rPr>
          <w:sz w:val="26"/>
          <w:szCs w:val="26"/>
        </w:rPr>
      </w:pPr>
      <w:r w:rsidRPr="00037C26">
        <w:rPr>
          <w:b/>
          <w:sz w:val="26"/>
          <w:szCs w:val="26"/>
        </w:rPr>
        <w:t>D</w:t>
      </w:r>
      <w:r w:rsidRPr="00037C26">
        <w:rPr>
          <w:sz w:val="26"/>
          <w:szCs w:val="26"/>
        </w:rPr>
        <w:t xml:space="preserve"> –</w:t>
      </w:r>
      <w:r w:rsidRPr="00037C26">
        <w:rPr>
          <w:sz w:val="26"/>
          <w:szCs w:val="26"/>
          <w:lang w:val="uk-UA"/>
        </w:rPr>
        <w:t xml:space="preserve"> ринковий диференціал у розмірі ______</w:t>
      </w:r>
      <w:proofErr w:type="spellStart"/>
      <w:r w:rsidRPr="00037C26">
        <w:rPr>
          <w:sz w:val="26"/>
          <w:szCs w:val="26"/>
          <w:lang w:val="uk-UA"/>
        </w:rPr>
        <w:t>дол.США</w:t>
      </w:r>
      <w:proofErr w:type="spellEnd"/>
      <w:r w:rsidRPr="00037C26">
        <w:rPr>
          <w:sz w:val="26"/>
          <w:szCs w:val="26"/>
          <w:lang w:val="uk-UA"/>
        </w:rPr>
        <w:t xml:space="preserve"> за тонну.</w:t>
      </w:r>
    </w:p>
    <w:p w:rsidR="00037C26" w:rsidRPr="00037C26" w:rsidRDefault="00037C26" w:rsidP="00037C26">
      <w:pPr>
        <w:pStyle w:val="a3"/>
        <w:tabs>
          <w:tab w:val="left" w:pos="270"/>
          <w:tab w:val="left" w:pos="4855"/>
        </w:tabs>
        <w:ind w:right="33"/>
        <w:jc w:val="both"/>
        <w:rPr>
          <w:sz w:val="26"/>
          <w:szCs w:val="26"/>
        </w:rPr>
      </w:pPr>
      <w:r w:rsidRPr="00037C26">
        <w:rPr>
          <w:b/>
          <w:bCs/>
          <w:sz w:val="26"/>
          <w:szCs w:val="26"/>
        </w:rPr>
        <w:t>K</w:t>
      </w:r>
      <w:r w:rsidRPr="00037C26">
        <w:rPr>
          <w:b/>
          <w:bCs/>
          <w:sz w:val="26"/>
          <w:szCs w:val="26"/>
          <w:vertAlign w:val="subscript"/>
        </w:rPr>
        <w:t>1</w:t>
      </w:r>
      <w:r w:rsidRPr="00037C26">
        <w:rPr>
          <w:sz w:val="26"/>
          <w:szCs w:val="26"/>
        </w:rPr>
        <w:t xml:space="preserve"> – </w:t>
      </w:r>
      <w:r w:rsidRPr="00037C26">
        <w:rPr>
          <w:bCs/>
          <w:sz w:val="26"/>
          <w:szCs w:val="26"/>
          <w:lang w:val="uk-UA"/>
        </w:rPr>
        <w:t xml:space="preserve">середнє значення офіційного курсу гривні до долара США, </w:t>
      </w:r>
      <w:r w:rsidRPr="00037C26">
        <w:rPr>
          <w:sz w:val="26"/>
          <w:szCs w:val="26"/>
          <w:lang w:val="uk-UA"/>
        </w:rPr>
        <w:t>за місяць, що передує  періоду відвантаження</w:t>
      </w:r>
      <w:r w:rsidRPr="00037C26">
        <w:rPr>
          <w:bCs/>
          <w:sz w:val="26"/>
          <w:szCs w:val="26"/>
          <w:lang w:val="uk-UA"/>
        </w:rPr>
        <w:t xml:space="preserve">, що зазначений на сайті Національного Банку України за посиланням </w:t>
      </w:r>
      <w:hyperlink r:id="rId11" w:history="1">
        <w:r w:rsidRPr="00037C26">
          <w:rPr>
            <w:rStyle w:val="a8"/>
            <w:bCs/>
            <w:sz w:val="26"/>
            <w:szCs w:val="26"/>
            <w:lang w:val="uk-UA"/>
          </w:rPr>
          <w:t>www.bank.gov.ua/files/Exchange_r.xls</w:t>
        </w:r>
      </w:hyperlink>
    </w:p>
    <w:p w:rsidR="00037C26" w:rsidRPr="00037C26" w:rsidRDefault="00037C26" w:rsidP="00037C26">
      <w:pPr>
        <w:tabs>
          <w:tab w:val="left" w:pos="270"/>
          <w:tab w:val="left" w:pos="4855"/>
        </w:tabs>
        <w:ind w:right="33" w:firstLine="314"/>
        <w:jc w:val="both"/>
        <w:rPr>
          <w:bCs/>
          <w:sz w:val="26"/>
          <w:szCs w:val="26"/>
          <w:lang w:val="uk-UA"/>
        </w:rPr>
      </w:pPr>
      <w:r w:rsidRPr="00037C26">
        <w:rPr>
          <w:b/>
          <w:bCs/>
          <w:sz w:val="26"/>
          <w:szCs w:val="26"/>
          <w:lang w:val="uk-UA"/>
        </w:rPr>
        <w:t xml:space="preserve">     </w:t>
      </w:r>
      <w:r w:rsidRPr="00037C26">
        <w:rPr>
          <w:b/>
          <w:bCs/>
          <w:sz w:val="26"/>
          <w:szCs w:val="26"/>
          <w:lang w:val="en-US"/>
        </w:rPr>
        <w:t>A</w:t>
      </w:r>
      <w:r w:rsidRPr="00037C26">
        <w:rPr>
          <w:b/>
          <w:bCs/>
          <w:sz w:val="26"/>
          <w:szCs w:val="26"/>
          <w:vertAlign w:val="subscript"/>
        </w:rPr>
        <w:t>k</w:t>
      </w:r>
      <w:r w:rsidRPr="00037C26">
        <w:rPr>
          <w:sz w:val="26"/>
          <w:szCs w:val="26"/>
        </w:rPr>
        <w:t xml:space="preserve"> – </w:t>
      </w:r>
      <w:r w:rsidRPr="00037C26">
        <w:rPr>
          <w:bCs/>
          <w:sz w:val="26"/>
          <w:szCs w:val="26"/>
          <w:lang w:val="uk-UA"/>
        </w:rPr>
        <w:t xml:space="preserve"> ставка акцизного податку, який діє в період поставки грн./</w:t>
      </w:r>
      <w:proofErr w:type="spellStart"/>
      <w:r w:rsidRPr="00037C26">
        <w:rPr>
          <w:bCs/>
          <w:sz w:val="26"/>
          <w:szCs w:val="26"/>
          <w:lang w:val="uk-UA"/>
        </w:rPr>
        <w:t>тн</w:t>
      </w:r>
      <w:proofErr w:type="spellEnd"/>
      <w:r w:rsidRPr="00037C26">
        <w:rPr>
          <w:bCs/>
          <w:sz w:val="26"/>
          <w:szCs w:val="26"/>
          <w:lang w:val="uk-UA"/>
        </w:rPr>
        <w:t xml:space="preserve">. </w:t>
      </w:r>
    </w:p>
    <w:p w:rsidR="00037C26" w:rsidRPr="00037C26" w:rsidRDefault="00037C26" w:rsidP="00037C26">
      <w:pPr>
        <w:pStyle w:val="a3"/>
        <w:tabs>
          <w:tab w:val="left" w:pos="270"/>
          <w:tab w:val="left" w:pos="4855"/>
        </w:tabs>
        <w:ind w:right="33"/>
        <w:jc w:val="both"/>
        <w:rPr>
          <w:sz w:val="26"/>
          <w:szCs w:val="26"/>
          <w:lang w:val="uk-UA"/>
        </w:rPr>
      </w:pPr>
      <w:r w:rsidRPr="00037C26">
        <w:rPr>
          <w:b/>
          <w:bCs/>
          <w:sz w:val="26"/>
          <w:szCs w:val="26"/>
          <w:lang w:val="en-US"/>
        </w:rPr>
        <w:t>A</w:t>
      </w:r>
      <w:r w:rsidRPr="00037C26">
        <w:rPr>
          <w:b/>
          <w:bCs/>
          <w:sz w:val="26"/>
          <w:szCs w:val="26"/>
          <w:vertAlign w:val="subscript"/>
        </w:rPr>
        <w:t>k</w:t>
      </w:r>
      <w:r w:rsidRPr="00037C26">
        <w:rPr>
          <w:bCs/>
          <w:sz w:val="26"/>
          <w:szCs w:val="26"/>
          <w:lang w:val="uk-UA"/>
        </w:rPr>
        <w:t xml:space="preserve"> </w:t>
      </w:r>
      <w:proofErr w:type="gramStart"/>
      <w:r w:rsidRPr="00037C26">
        <w:rPr>
          <w:bCs/>
          <w:sz w:val="26"/>
          <w:szCs w:val="26"/>
          <w:lang w:val="uk-UA"/>
        </w:rPr>
        <w:t>=(</w:t>
      </w:r>
      <w:proofErr w:type="gramEnd"/>
      <w:r w:rsidRPr="00037C26">
        <w:rPr>
          <w:bCs/>
          <w:sz w:val="26"/>
          <w:szCs w:val="26"/>
          <w:lang w:val="uk-UA"/>
        </w:rPr>
        <w:t>170€*</w:t>
      </w:r>
      <w:r w:rsidRPr="00037C26">
        <w:rPr>
          <w:sz w:val="26"/>
          <w:szCs w:val="26"/>
          <w:lang w:val="uk-UA"/>
        </w:rPr>
        <w:t xml:space="preserve"> </w:t>
      </w:r>
      <w:proofErr w:type="spellStart"/>
      <w:r w:rsidRPr="00037C26">
        <w:rPr>
          <w:bCs/>
          <w:sz w:val="26"/>
          <w:szCs w:val="26"/>
          <w:lang w:val="uk-UA"/>
        </w:rPr>
        <w:t>К</w:t>
      </w:r>
      <w:r w:rsidRPr="00037C26">
        <w:rPr>
          <w:bCs/>
          <w:sz w:val="26"/>
          <w:szCs w:val="26"/>
          <w:vertAlign w:val="subscript"/>
          <w:lang w:val="uk-UA"/>
        </w:rPr>
        <w:t>є</w:t>
      </w:r>
      <w:proofErr w:type="spellEnd"/>
      <w:r w:rsidRPr="00037C26">
        <w:rPr>
          <w:bCs/>
          <w:sz w:val="26"/>
          <w:szCs w:val="26"/>
          <w:lang w:val="uk-UA"/>
        </w:rPr>
        <w:t xml:space="preserve">)/ρ , де </w:t>
      </w:r>
      <w:proofErr w:type="spellStart"/>
      <w:r w:rsidRPr="00037C26">
        <w:rPr>
          <w:bCs/>
          <w:sz w:val="26"/>
          <w:szCs w:val="26"/>
          <w:lang w:val="uk-UA"/>
        </w:rPr>
        <w:t>К</w:t>
      </w:r>
      <w:r w:rsidRPr="00037C26">
        <w:rPr>
          <w:bCs/>
          <w:sz w:val="26"/>
          <w:szCs w:val="26"/>
          <w:vertAlign w:val="subscript"/>
          <w:lang w:val="uk-UA"/>
        </w:rPr>
        <w:t>є</w:t>
      </w:r>
      <w:proofErr w:type="spellEnd"/>
      <w:r w:rsidRPr="00037C26">
        <w:rPr>
          <w:bCs/>
          <w:sz w:val="26"/>
          <w:szCs w:val="26"/>
          <w:vertAlign w:val="subscript"/>
          <w:lang w:val="uk-UA"/>
        </w:rPr>
        <w:t xml:space="preserve">  </w:t>
      </w:r>
      <w:r w:rsidRPr="00037C26">
        <w:rPr>
          <w:bCs/>
          <w:sz w:val="26"/>
          <w:szCs w:val="26"/>
          <w:lang w:val="uk-UA"/>
        </w:rPr>
        <w:t xml:space="preserve">- офіційний курс євро до гривні  на першу дату кварталу відвантаження, ρ – середня густина  </w:t>
      </w:r>
      <w:r w:rsidRPr="00037C26">
        <w:rPr>
          <w:sz w:val="26"/>
          <w:szCs w:val="26"/>
          <w:lang w:val="uk-UA"/>
        </w:rPr>
        <w:t>за місяць</w:t>
      </w:r>
      <w:r w:rsidR="004F56CF">
        <w:rPr>
          <w:sz w:val="26"/>
          <w:szCs w:val="26"/>
          <w:lang w:val="uk-UA"/>
        </w:rPr>
        <w:t>,</w:t>
      </w:r>
      <w:r w:rsidR="004F56CF" w:rsidRPr="004F56CF">
        <w:rPr>
          <w:rFonts w:eastAsia="Calibri"/>
          <w:sz w:val="26"/>
          <w:szCs w:val="26"/>
          <w:lang w:val="uk-UA" w:eastAsia="en-US"/>
        </w:rPr>
        <w:t xml:space="preserve"> </w:t>
      </w:r>
      <w:r w:rsidR="004F56CF">
        <w:rPr>
          <w:rFonts w:eastAsia="Calibri"/>
          <w:sz w:val="26"/>
          <w:szCs w:val="26"/>
          <w:lang w:val="uk-UA" w:eastAsia="en-US"/>
        </w:rPr>
        <w:t>при температурі +15С</w:t>
      </w:r>
      <w:r w:rsidR="004F56CF">
        <w:rPr>
          <w:rFonts w:eastAsia="Calibri"/>
          <w:sz w:val="26"/>
          <w:szCs w:val="26"/>
          <w:vertAlign w:val="superscript"/>
          <w:lang w:val="uk-UA" w:eastAsia="en-US"/>
        </w:rPr>
        <w:t>0</w:t>
      </w:r>
      <w:r w:rsidRPr="00037C26">
        <w:rPr>
          <w:sz w:val="26"/>
          <w:szCs w:val="26"/>
          <w:lang w:val="uk-UA"/>
        </w:rPr>
        <w:t>, що передує  періоду відвантаження</w:t>
      </w:r>
      <w:r w:rsidRPr="00037C26">
        <w:rPr>
          <w:bCs/>
          <w:sz w:val="26"/>
          <w:szCs w:val="26"/>
          <w:lang w:val="uk-UA"/>
        </w:rPr>
        <w:t>,</w:t>
      </w:r>
    </w:p>
    <w:p w:rsidR="00037C26" w:rsidRPr="00037C26" w:rsidRDefault="00037C26" w:rsidP="00037C26">
      <w:pPr>
        <w:pStyle w:val="a3"/>
        <w:tabs>
          <w:tab w:val="left" w:pos="270"/>
          <w:tab w:val="left" w:pos="4855"/>
        </w:tabs>
        <w:ind w:right="33"/>
        <w:jc w:val="both"/>
        <w:rPr>
          <w:sz w:val="26"/>
          <w:szCs w:val="26"/>
          <w:lang w:val="uk-UA"/>
        </w:rPr>
      </w:pPr>
      <w:r w:rsidRPr="00037C26">
        <w:rPr>
          <w:b/>
          <w:sz w:val="26"/>
          <w:szCs w:val="26"/>
        </w:rPr>
        <w:t>N</w:t>
      </w:r>
      <w:r w:rsidRPr="00037C26">
        <w:rPr>
          <w:sz w:val="26"/>
          <w:szCs w:val="26"/>
          <w:lang w:val="uk-UA"/>
        </w:rPr>
        <w:t xml:space="preserve"> – ставка податку на додану вартість 20% </w:t>
      </w:r>
    </w:p>
    <w:p w:rsidR="00037C26" w:rsidRPr="00037C26" w:rsidRDefault="00037C26" w:rsidP="00037C26">
      <w:pPr>
        <w:pStyle w:val="a3"/>
        <w:tabs>
          <w:tab w:val="left" w:pos="270"/>
          <w:tab w:val="left" w:pos="4855"/>
        </w:tabs>
        <w:ind w:right="33"/>
        <w:jc w:val="both"/>
        <w:rPr>
          <w:sz w:val="26"/>
          <w:szCs w:val="26"/>
          <w:lang w:val="uk-UA"/>
        </w:rPr>
      </w:pPr>
    </w:p>
    <w:p w:rsidR="00037C26" w:rsidRPr="00037C26" w:rsidRDefault="00037C26" w:rsidP="00037C26">
      <w:pPr>
        <w:tabs>
          <w:tab w:val="left" w:pos="270"/>
        </w:tabs>
        <w:spacing w:line="276" w:lineRule="auto"/>
        <w:ind w:right="3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37C26">
        <w:rPr>
          <w:sz w:val="26"/>
          <w:szCs w:val="26"/>
          <w:lang w:val="uk-UA"/>
        </w:rPr>
        <w:t xml:space="preserve">Кінцева ціна за одну тонну </w:t>
      </w:r>
      <w:r w:rsidRPr="00037C26">
        <w:rPr>
          <w:b/>
          <w:sz w:val="26"/>
          <w:szCs w:val="26"/>
          <w:lang w:val="uk-UA"/>
        </w:rPr>
        <w:t>палива дизельного ДП-Л-Євро5-В0/ ДП-З-Євро5-В0</w:t>
      </w:r>
      <w:r w:rsidRPr="00037C26">
        <w:rPr>
          <w:sz w:val="26"/>
          <w:szCs w:val="26"/>
          <w:lang w:val="uk-UA"/>
        </w:rPr>
        <w:t xml:space="preserve"> без врахування вартості транспортування визначається за формулою:</w:t>
      </w:r>
    </w:p>
    <w:p w:rsidR="00037C26" w:rsidRPr="00037C26" w:rsidRDefault="00037C26" w:rsidP="00037C26">
      <w:pPr>
        <w:pStyle w:val="a3"/>
        <w:tabs>
          <w:tab w:val="left" w:pos="270"/>
          <w:tab w:val="left" w:pos="4855"/>
        </w:tabs>
        <w:ind w:right="33"/>
        <w:jc w:val="both"/>
        <w:rPr>
          <w:b/>
          <w:bCs/>
          <w:sz w:val="26"/>
          <w:szCs w:val="26"/>
          <w:lang w:val="uk-UA"/>
        </w:rPr>
      </w:pPr>
    </w:p>
    <w:p w:rsidR="00037C26" w:rsidRPr="00037C26" w:rsidRDefault="00037C26" w:rsidP="00037C26">
      <w:pPr>
        <w:pStyle w:val="a3"/>
        <w:tabs>
          <w:tab w:val="left" w:pos="270"/>
          <w:tab w:val="left" w:pos="4855"/>
        </w:tabs>
        <w:ind w:right="33"/>
        <w:jc w:val="both"/>
        <w:rPr>
          <w:bCs/>
          <w:sz w:val="26"/>
          <w:szCs w:val="26"/>
          <w:lang w:val="uk-UA"/>
        </w:rPr>
      </w:pPr>
      <w:r w:rsidRPr="00037C26">
        <w:rPr>
          <w:b/>
          <w:bCs/>
          <w:sz w:val="26"/>
          <w:szCs w:val="26"/>
          <w:lang w:val="uk-UA"/>
        </w:rPr>
        <w:t>Р</w:t>
      </w:r>
      <w:r w:rsidRPr="00037C26">
        <w:rPr>
          <w:b/>
          <w:bCs/>
          <w:sz w:val="26"/>
          <w:szCs w:val="26"/>
          <w:vertAlign w:val="subscript"/>
          <w:lang w:val="uk-UA"/>
        </w:rPr>
        <w:t xml:space="preserve">1 </w:t>
      </w:r>
      <w:r w:rsidRPr="00037C26">
        <w:rPr>
          <w:b/>
          <w:bCs/>
          <w:sz w:val="26"/>
          <w:szCs w:val="26"/>
          <w:lang w:val="uk-UA"/>
        </w:rPr>
        <w:t>= ((</w:t>
      </w:r>
      <w:proofErr w:type="spellStart"/>
      <w:r w:rsidRPr="00037C26">
        <w:rPr>
          <w:b/>
          <w:bCs/>
          <w:sz w:val="26"/>
          <w:szCs w:val="26"/>
        </w:rPr>
        <w:t>P</w:t>
      </w:r>
      <w:r w:rsidRPr="00037C26">
        <w:rPr>
          <w:b/>
          <w:bCs/>
          <w:sz w:val="26"/>
          <w:szCs w:val="26"/>
          <w:vertAlign w:val="subscript"/>
        </w:rPr>
        <w:t>l</w:t>
      </w:r>
      <w:proofErr w:type="spellEnd"/>
      <w:r w:rsidRPr="00037C26">
        <w:rPr>
          <w:b/>
          <w:bCs/>
          <w:sz w:val="26"/>
          <w:szCs w:val="26"/>
          <w:vertAlign w:val="subscript"/>
          <w:lang w:val="uk-UA"/>
        </w:rPr>
        <w:t>ср</w:t>
      </w:r>
      <w:r w:rsidRPr="00037C26">
        <w:rPr>
          <w:b/>
          <w:bCs/>
          <w:sz w:val="26"/>
          <w:szCs w:val="26"/>
          <w:lang w:val="uk-UA"/>
        </w:rPr>
        <w:t xml:space="preserve"> + </w:t>
      </w:r>
      <w:r w:rsidRPr="00037C26">
        <w:rPr>
          <w:b/>
          <w:bCs/>
          <w:sz w:val="26"/>
          <w:szCs w:val="26"/>
        </w:rPr>
        <w:t>D</w:t>
      </w:r>
      <w:r w:rsidRPr="00037C26">
        <w:rPr>
          <w:b/>
          <w:bCs/>
          <w:sz w:val="26"/>
          <w:szCs w:val="26"/>
          <w:lang w:val="uk-UA"/>
        </w:rPr>
        <w:t>)*</w:t>
      </w:r>
      <w:r w:rsidRPr="00037C26">
        <w:rPr>
          <w:b/>
          <w:bCs/>
          <w:sz w:val="26"/>
          <w:szCs w:val="26"/>
        </w:rPr>
        <w:t>K</w:t>
      </w:r>
      <w:r w:rsidRPr="00037C26">
        <w:rPr>
          <w:b/>
          <w:bCs/>
          <w:sz w:val="26"/>
          <w:szCs w:val="26"/>
          <w:vertAlign w:val="subscript"/>
          <w:lang w:val="uk-UA"/>
        </w:rPr>
        <w:t>1</w:t>
      </w:r>
      <w:r w:rsidRPr="00037C26">
        <w:rPr>
          <w:b/>
          <w:bCs/>
          <w:sz w:val="26"/>
          <w:szCs w:val="26"/>
          <w:lang w:val="uk-UA"/>
        </w:rPr>
        <w:t xml:space="preserve">+ </w:t>
      </w:r>
      <w:proofErr w:type="spellStart"/>
      <w:r w:rsidRPr="00037C26">
        <w:rPr>
          <w:b/>
          <w:bCs/>
          <w:sz w:val="26"/>
          <w:szCs w:val="26"/>
        </w:rPr>
        <w:t>A</w:t>
      </w:r>
      <w:r w:rsidRPr="00037C26">
        <w:rPr>
          <w:b/>
          <w:bCs/>
          <w:sz w:val="26"/>
          <w:szCs w:val="26"/>
          <w:vertAlign w:val="subscript"/>
        </w:rPr>
        <w:t>k</w:t>
      </w:r>
      <w:proofErr w:type="spellEnd"/>
      <w:r w:rsidRPr="00037C26">
        <w:rPr>
          <w:b/>
          <w:bCs/>
          <w:sz w:val="26"/>
          <w:szCs w:val="26"/>
          <w:lang w:val="uk-UA"/>
        </w:rPr>
        <w:t>)+</w:t>
      </w:r>
      <w:r w:rsidRPr="00037C26">
        <w:rPr>
          <w:b/>
          <w:bCs/>
          <w:sz w:val="26"/>
          <w:szCs w:val="26"/>
          <w:lang w:val="en-US"/>
        </w:rPr>
        <w:t>N</w:t>
      </w:r>
      <w:r w:rsidRPr="00037C26">
        <w:rPr>
          <w:b/>
          <w:bCs/>
          <w:sz w:val="26"/>
          <w:szCs w:val="26"/>
          <w:lang w:val="uk-UA"/>
        </w:rPr>
        <w:t xml:space="preserve"> </w:t>
      </w:r>
      <w:r w:rsidRPr="00037C26">
        <w:rPr>
          <w:bCs/>
          <w:sz w:val="26"/>
          <w:szCs w:val="26"/>
          <w:lang w:val="uk-UA"/>
        </w:rPr>
        <w:t xml:space="preserve">де: </w:t>
      </w:r>
    </w:p>
    <w:p w:rsidR="00037C26" w:rsidRPr="00037C26" w:rsidRDefault="00037C26" w:rsidP="00037C26">
      <w:pPr>
        <w:pStyle w:val="a3"/>
        <w:tabs>
          <w:tab w:val="left" w:pos="270"/>
          <w:tab w:val="left" w:pos="4855"/>
        </w:tabs>
        <w:ind w:right="33"/>
        <w:jc w:val="both"/>
        <w:rPr>
          <w:bCs/>
          <w:sz w:val="26"/>
          <w:szCs w:val="26"/>
          <w:lang w:val="uk-UA"/>
        </w:rPr>
      </w:pPr>
    </w:p>
    <w:p w:rsidR="00037C26" w:rsidRPr="00037C26" w:rsidRDefault="00037C26" w:rsidP="00037C26">
      <w:pPr>
        <w:pStyle w:val="a3"/>
        <w:tabs>
          <w:tab w:val="left" w:pos="270"/>
          <w:tab w:val="left" w:pos="4855"/>
        </w:tabs>
        <w:ind w:right="33"/>
        <w:jc w:val="both"/>
        <w:rPr>
          <w:bCs/>
          <w:sz w:val="26"/>
          <w:szCs w:val="26"/>
        </w:rPr>
      </w:pPr>
      <w:r w:rsidRPr="00037C26">
        <w:rPr>
          <w:b/>
          <w:bCs/>
          <w:sz w:val="26"/>
          <w:szCs w:val="26"/>
        </w:rPr>
        <w:t>Р</w:t>
      </w:r>
      <w:r w:rsidRPr="00037C26">
        <w:rPr>
          <w:b/>
          <w:bCs/>
          <w:sz w:val="26"/>
          <w:szCs w:val="26"/>
          <w:vertAlign w:val="subscript"/>
        </w:rPr>
        <w:t>2</w:t>
      </w:r>
      <w:r w:rsidRPr="00037C26">
        <w:rPr>
          <w:bCs/>
          <w:sz w:val="26"/>
          <w:szCs w:val="26"/>
        </w:rPr>
        <w:t xml:space="preserve"> – </w:t>
      </w:r>
      <w:r w:rsidRPr="00037C26">
        <w:rPr>
          <w:bCs/>
          <w:sz w:val="26"/>
          <w:szCs w:val="26"/>
          <w:lang w:val="uk-UA"/>
        </w:rPr>
        <w:t>кінцева ціна за одну тонну нафтопродуктів</w:t>
      </w:r>
      <w:r w:rsidRPr="00037C26">
        <w:rPr>
          <w:bCs/>
          <w:sz w:val="26"/>
          <w:szCs w:val="26"/>
        </w:rPr>
        <w:t xml:space="preserve">, в </w:t>
      </w:r>
      <w:r w:rsidRPr="00037C26">
        <w:rPr>
          <w:bCs/>
          <w:sz w:val="26"/>
          <w:szCs w:val="26"/>
          <w:lang w:val="uk-UA"/>
        </w:rPr>
        <w:t>грн</w:t>
      </w:r>
      <w:r w:rsidRPr="00037C26">
        <w:rPr>
          <w:bCs/>
          <w:sz w:val="26"/>
          <w:szCs w:val="26"/>
        </w:rPr>
        <w:t>;</w:t>
      </w:r>
    </w:p>
    <w:p w:rsidR="00037C26" w:rsidRPr="00037C26" w:rsidRDefault="00037C26" w:rsidP="00037C26">
      <w:pPr>
        <w:pStyle w:val="a3"/>
        <w:tabs>
          <w:tab w:val="left" w:pos="270"/>
          <w:tab w:val="left" w:pos="426"/>
          <w:tab w:val="left" w:pos="4855"/>
        </w:tabs>
        <w:ind w:right="33"/>
        <w:jc w:val="both"/>
        <w:rPr>
          <w:sz w:val="26"/>
          <w:szCs w:val="26"/>
          <w:lang w:val="uk-UA"/>
        </w:rPr>
      </w:pPr>
      <w:proofErr w:type="spellStart"/>
      <w:r w:rsidRPr="00037C26">
        <w:rPr>
          <w:b/>
          <w:bCs/>
          <w:sz w:val="26"/>
          <w:szCs w:val="26"/>
        </w:rPr>
        <w:t>P</w:t>
      </w:r>
      <w:r w:rsidRPr="00037C26">
        <w:rPr>
          <w:b/>
          <w:bCs/>
          <w:sz w:val="26"/>
          <w:szCs w:val="26"/>
          <w:vertAlign w:val="subscript"/>
        </w:rPr>
        <w:t>lср</w:t>
      </w:r>
      <w:proofErr w:type="spellEnd"/>
      <w:r w:rsidRPr="00037C26">
        <w:rPr>
          <w:bCs/>
          <w:sz w:val="26"/>
          <w:szCs w:val="26"/>
          <w:vertAlign w:val="subscript"/>
        </w:rPr>
        <w:t xml:space="preserve"> </w:t>
      </w:r>
      <w:r w:rsidRPr="00037C26">
        <w:rPr>
          <w:bCs/>
          <w:sz w:val="26"/>
          <w:szCs w:val="26"/>
        </w:rPr>
        <w:t xml:space="preserve">– </w:t>
      </w:r>
      <w:r w:rsidRPr="00037C26">
        <w:rPr>
          <w:sz w:val="26"/>
          <w:szCs w:val="26"/>
          <w:lang w:val="uk-UA"/>
        </w:rPr>
        <w:t>середнє арифметичне усіх середніх котирувань</w:t>
      </w:r>
      <w:r w:rsidRPr="00037C26">
        <w:rPr>
          <w:sz w:val="26"/>
          <w:szCs w:val="26"/>
        </w:rPr>
        <w:t xml:space="preserve"> на </w:t>
      </w:r>
      <w:r w:rsidRPr="00037C26">
        <w:rPr>
          <w:sz w:val="26"/>
          <w:szCs w:val="26"/>
          <w:lang w:val="uk-UA"/>
        </w:rPr>
        <w:t>паливо дизельне</w:t>
      </w:r>
      <w:r w:rsidRPr="00037C26">
        <w:rPr>
          <w:sz w:val="26"/>
          <w:szCs w:val="26"/>
        </w:rPr>
        <w:t xml:space="preserve">, </w:t>
      </w:r>
      <w:r w:rsidRPr="00037C26">
        <w:rPr>
          <w:sz w:val="26"/>
          <w:szCs w:val="26"/>
          <w:lang w:val="uk-UA"/>
        </w:rPr>
        <w:t>опублікованих виданням «</w:t>
      </w:r>
      <w:proofErr w:type="spellStart"/>
      <w:r w:rsidRPr="00037C26">
        <w:rPr>
          <w:sz w:val="26"/>
          <w:szCs w:val="26"/>
        </w:rPr>
        <w:t>Platt</w:t>
      </w:r>
      <w:proofErr w:type="spellEnd"/>
      <w:r w:rsidRPr="00037C26">
        <w:rPr>
          <w:sz w:val="26"/>
          <w:szCs w:val="26"/>
          <w:lang w:val="uk-UA"/>
        </w:rPr>
        <w:t>’</w:t>
      </w:r>
      <w:r w:rsidRPr="00037C26">
        <w:rPr>
          <w:sz w:val="26"/>
          <w:szCs w:val="26"/>
        </w:rPr>
        <w:t>s</w:t>
      </w:r>
      <w:r w:rsidRPr="00037C26">
        <w:rPr>
          <w:sz w:val="26"/>
          <w:szCs w:val="26"/>
          <w:lang w:val="uk-UA"/>
        </w:rPr>
        <w:t xml:space="preserve"> </w:t>
      </w:r>
      <w:r w:rsidRPr="00037C26">
        <w:rPr>
          <w:sz w:val="26"/>
          <w:szCs w:val="26"/>
          <w:lang w:val="en-US"/>
        </w:rPr>
        <w:t>European</w:t>
      </w:r>
      <w:r w:rsidRPr="00037C26">
        <w:rPr>
          <w:sz w:val="26"/>
          <w:szCs w:val="26"/>
          <w:lang w:val="uk-UA"/>
        </w:rPr>
        <w:t xml:space="preserve"> </w:t>
      </w:r>
      <w:proofErr w:type="spellStart"/>
      <w:r w:rsidRPr="00037C26">
        <w:rPr>
          <w:sz w:val="26"/>
          <w:szCs w:val="26"/>
        </w:rPr>
        <w:t>Market</w:t>
      </w:r>
      <w:proofErr w:type="spellEnd"/>
      <w:r w:rsidRPr="00037C26">
        <w:rPr>
          <w:sz w:val="26"/>
          <w:szCs w:val="26"/>
          <w:lang w:val="en-US"/>
        </w:rPr>
        <w:t>scan</w:t>
      </w:r>
      <w:r w:rsidRPr="00037C26">
        <w:rPr>
          <w:sz w:val="26"/>
          <w:szCs w:val="26"/>
        </w:rPr>
        <w:t xml:space="preserve">» </w:t>
      </w:r>
      <w:r w:rsidRPr="00037C26">
        <w:rPr>
          <w:sz w:val="26"/>
          <w:szCs w:val="26"/>
          <w:lang w:val="uk-UA"/>
        </w:rPr>
        <w:t xml:space="preserve"> в розділі «CIF NWE» під заголовком </w:t>
      </w:r>
      <w:r w:rsidRPr="00037C26">
        <w:rPr>
          <w:sz w:val="26"/>
          <w:szCs w:val="26"/>
          <w:lang w:val="en-US"/>
        </w:rPr>
        <w:t>Diesel</w:t>
      </w:r>
      <w:r w:rsidRPr="00037C26">
        <w:rPr>
          <w:sz w:val="26"/>
          <w:szCs w:val="26"/>
          <w:lang w:val="uk-UA"/>
        </w:rPr>
        <w:t xml:space="preserve"> 10 </w:t>
      </w:r>
      <w:r w:rsidRPr="00037C26">
        <w:rPr>
          <w:sz w:val="26"/>
          <w:szCs w:val="26"/>
          <w:lang w:val="en-US"/>
        </w:rPr>
        <w:t>ppm</w:t>
      </w:r>
      <w:r w:rsidRPr="00037C26">
        <w:rPr>
          <w:sz w:val="26"/>
          <w:szCs w:val="26"/>
          <w:lang w:val="uk-UA"/>
        </w:rPr>
        <w:t xml:space="preserve"> </w:t>
      </w:r>
      <w:r w:rsidRPr="00037C26">
        <w:rPr>
          <w:sz w:val="26"/>
          <w:szCs w:val="26"/>
          <w:lang w:val="en-US"/>
        </w:rPr>
        <w:t>NWE</w:t>
      </w:r>
      <w:r w:rsidRPr="00037C26">
        <w:rPr>
          <w:sz w:val="26"/>
          <w:szCs w:val="26"/>
          <w:lang w:val="uk-UA"/>
        </w:rPr>
        <w:t xml:space="preserve"> та «</w:t>
      </w:r>
      <w:r w:rsidRPr="00037C26">
        <w:rPr>
          <w:sz w:val="26"/>
          <w:szCs w:val="26"/>
          <w:lang w:val="en-US"/>
        </w:rPr>
        <w:t>FOB</w:t>
      </w:r>
      <w:r w:rsidRPr="00037C26">
        <w:rPr>
          <w:sz w:val="26"/>
          <w:szCs w:val="26"/>
          <w:lang w:val="uk-UA"/>
        </w:rPr>
        <w:t xml:space="preserve"> </w:t>
      </w:r>
      <w:r w:rsidRPr="00037C26">
        <w:rPr>
          <w:sz w:val="26"/>
          <w:szCs w:val="26"/>
          <w:lang w:val="en-US"/>
        </w:rPr>
        <w:t>Rotterdam</w:t>
      </w:r>
      <w:r w:rsidRPr="00037C26">
        <w:rPr>
          <w:sz w:val="26"/>
          <w:szCs w:val="26"/>
          <w:lang w:val="uk-UA"/>
        </w:rPr>
        <w:t xml:space="preserve">» під заголовком </w:t>
      </w:r>
      <w:r w:rsidRPr="00037C26">
        <w:rPr>
          <w:sz w:val="26"/>
          <w:szCs w:val="26"/>
          <w:lang w:val="en-US"/>
        </w:rPr>
        <w:t>Diesel</w:t>
      </w:r>
      <w:r w:rsidRPr="00037C26">
        <w:rPr>
          <w:sz w:val="26"/>
          <w:szCs w:val="26"/>
          <w:lang w:val="uk-UA"/>
        </w:rPr>
        <w:t xml:space="preserve"> 10 </w:t>
      </w:r>
      <w:r w:rsidRPr="00037C26">
        <w:rPr>
          <w:sz w:val="26"/>
          <w:szCs w:val="26"/>
          <w:lang w:val="en-US"/>
        </w:rPr>
        <w:t>ppm</w:t>
      </w:r>
      <w:r w:rsidRPr="00037C26">
        <w:rPr>
          <w:sz w:val="26"/>
          <w:szCs w:val="26"/>
          <w:lang w:val="uk-UA"/>
        </w:rPr>
        <w:t xml:space="preserve"> .., за всі дні публікацій місяця </w:t>
      </w:r>
      <w:proofErr w:type="spellStart"/>
      <w:r w:rsidRPr="00037C26">
        <w:rPr>
          <w:sz w:val="26"/>
          <w:szCs w:val="26"/>
          <w:lang w:val="uk-UA"/>
        </w:rPr>
        <w:t>відвантажень</w:t>
      </w:r>
      <w:proofErr w:type="spellEnd"/>
      <w:r w:rsidRPr="00037C26">
        <w:rPr>
          <w:sz w:val="26"/>
          <w:szCs w:val="26"/>
          <w:lang w:val="uk-UA"/>
        </w:rPr>
        <w:t>. Середнє значення котирувань округлюється до третього знаку після коми.</w:t>
      </w:r>
    </w:p>
    <w:p w:rsidR="00037C26" w:rsidRPr="00037C26" w:rsidRDefault="00037C26" w:rsidP="00037C26">
      <w:pPr>
        <w:pStyle w:val="a3"/>
        <w:tabs>
          <w:tab w:val="left" w:pos="270"/>
          <w:tab w:val="left" w:pos="4855"/>
        </w:tabs>
        <w:ind w:right="33"/>
        <w:jc w:val="both"/>
        <w:rPr>
          <w:sz w:val="26"/>
          <w:szCs w:val="26"/>
        </w:rPr>
      </w:pPr>
      <w:r w:rsidRPr="00037C26">
        <w:rPr>
          <w:b/>
          <w:sz w:val="26"/>
          <w:szCs w:val="26"/>
        </w:rPr>
        <w:t>D</w:t>
      </w:r>
      <w:r w:rsidRPr="00037C26">
        <w:rPr>
          <w:sz w:val="26"/>
          <w:szCs w:val="26"/>
        </w:rPr>
        <w:t xml:space="preserve"> – </w:t>
      </w:r>
      <w:r w:rsidRPr="00037C26">
        <w:rPr>
          <w:sz w:val="26"/>
          <w:szCs w:val="26"/>
          <w:lang w:val="uk-UA"/>
        </w:rPr>
        <w:t xml:space="preserve"> ринковий диференціал</w:t>
      </w:r>
      <w:r w:rsidRPr="00037C26">
        <w:rPr>
          <w:sz w:val="26"/>
          <w:szCs w:val="26"/>
        </w:rPr>
        <w:t xml:space="preserve"> </w:t>
      </w:r>
      <w:r w:rsidRPr="00037C26">
        <w:rPr>
          <w:sz w:val="26"/>
          <w:szCs w:val="26"/>
          <w:lang w:val="uk-UA"/>
        </w:rPr>
        <w:t xml:space="preserve">у </w:t>
      </w:r>
      <w:proofErr w:type="spellStart"/>
      <w:r w:rsidRPr="00037C26">
        <w:rPr>
          <w:sz w:val="26"/>
          <w:szCs w:val="26"/>
        </w:rPr>
        <w:t>розм</w:t>
      </w:r>
      <w:r w:rsidRPr="00037C26">
        <w:rPr>
          <w:sz w:val="26"/>
          <w:szCs w:val="26"/>
          <w:lang w:val="uk-UA"/>
        </w:rPr>
        <w:t>ірі</w:t>
      </w:r>
      <w:proofErr w:type="spellEnd"/>
      <w:r w:rsidRPr="00037C26">
        <w:rPr>
          <w:sz w:val="26"/>
          <w:szCs w:val="26"/>
        </w:rPr>
        <w:t xml:space="preserve">  ______</w:t>
      </w:r>
      <w:r w:rsidRPr="00037C26">
        <w:rPr>
          <w:sz w:val="26"/>
          <w:szCs w:val="26"/>
          <w:lang w:val="uk-UA"/>
        </w:rPr>
        <w:t xml:space="preserve">  </w:t>
      </w:r>
      <w:proofErr w:type="spellStart"/>
      <w:r w:rsidRPr="00037C26">
        <w:rPr>
          <w:sz w:val="26"/>
          <w:szCs w:val="26"/>
          <w:lang w:val="uk-UA"/>
        </w:rPr>
        <w:t>дол</w:t>
      </w:r>
      <w:proofErr w:type="spellEnd"/>
      <w:r w:rsidRPr="00037C26">
        <w:rPr>
          <w:sz w:val="26"/>
          <w:szCs w:val="26"/>
          <w:lang w:val="uk-UA"/>
        </w:rPr>
        <w:t xml:space="preserve">. США за </w:t>
      </w:r>
      <w:r w:rsidRPr="00037C26">
        <w:rPr>
          <w:sz w:val="26"/>
          <w:szCs w:val="26"/>
        </w:rPr>
        <w:t>тонну .</w:t>
      </w:r>
    </w:p>
    <w:p w:rsidR="00037C26" w:rsidRPr="00037C26" w:rsidRDefault="00037C26" w:rsidP="00037C26">
      <w:pPr>
        <w:tabs>
          <w:tab w:val="left" w:pos="270"/>
          <w:tab w:val="left" w:pos="4855"/>
        </w:tabs>
        <w:ind w:left="709" w:right="33"/>
        <w:jc w:val="both"/>
        <w:rPr>
          <w:bCs/>
          <w:sz w:val="26"/>
          <w:szCs w:val="26"/>
          <w:lang w:val="uk-UA"/>
        </w:rPr>
      </w:pPr>
      <w:r w:rsidRPr="00037C26">
        <w:rPr>
          <w:b/>
          <w:bCs/>
          <w:sz w:val="26"/>
          <w:szCs w:val="26"/>
        </w:rPr>
        <w:t>K</w:t>
      </w:r>
      <w:r w:rsidRPr="00037C26">
        <w:rPr>
          <w:b/>
          <w:bCs/>
          <w:sz w:val="26"/>
          <w:szCs w:val="26"/>
          <w:vertAlign w:val="subscript"/>
        </w:rPr>
        <w:t>1</w:t>
      </w:r>
      <w:r w:rsidRPr="00037C26">
        <w:rPr>
          <w:sz w:val="26"/>
          <w:szCs w:val="26"/>
        </w:rPr>
        <w:t xml:space="preserve"> –</w:t>
      </w:r>
      <w:r w:rsidRPr="00037C26">
        <w:rPr>
          <w:bCs/>
          <w:sz w:val="26"/>
          <w:szCs w:val="26"/>
          <w:lang w:val="uk-UA"/>
        </w:rPr>
        <w:t xml:space="preserve"> середнє значення офіційного курсу гривні до долара США, </w:t>
      </w:r>
      <w:r w:rsidRPr="00037C26">
        <w:rPr>
          <w:sz w:val="26"/>
          <w:szCs w:val="26"/>
          <w:lang w:val="uk-UA"/>
        </w:rPr>
        <w:t>за місяць    відвантаження</w:t>
      </w:r>
      <w:r w:rsidRPr="00037C26">
        <w:rPr>
          <w:bCs/>
          <w:sz w:val="26"/>
          <w:szCs w:val="26"/>
          <w:lang w:val="uk-UA"/>
        </w:rPr>
        <w:t xml:space="preserve">, що зазначений на сайті Національного Банку України за посиланням </w:t>
      </w:r>
      <w:hyperlink r:id="rId12" w:history="1">
        <w:r w:rsidRPr="00037C26">
          <w:rPr>
            <w:rStyle w:val="a8"/>
            <w:bCs/>
            <w:sz w:val="26"/>
            <w:szCs w:val="26"/>
            <w:lang w:val="uk-UA"/>
          </w:rPr>
          <w:t>www.bank.gov.ua/files/Exchange_r.xls</w:t>
        </w:r>
      </w:hyperlink>
      <w:r w:rsidRPr="00037C26">
        <w:rPr>
          <w:bCs/>
          <w:sz w:val="26"/>
          <w:szCs w:val="26"/>
          <w:lang w:val="uk-UA"/>
        </w:rPr>
        <w:t xml:space="preserve">. </w:t>
      </w:r>
    </w:p>
    <w:p w:rsidR="00037C26" w:rsidRPr="00037C26" w:rsidRDefault="00037C26" w:rsidP="00037C26">
      <w:pPr>
        <w:tabs>
          <w:tab w:val="left" w:pos="270"/>
          <w:tab w:val="left" w:pos="4855"/>
        </w:tabs>
        <w:ind w:right="33" w:firstLine="314"/>
        <w:jc w:val="both"/>
        <w:rPr>
          <w:bCs/>
          <w:sz w:val="26"/>
          <w:szCs w:val="26"/>
          <w:lang w:val="uk-UA"/>
        </w:rPr>
      </w:pPr>
      <w:r w:rsidRPr="00037C26">
        <w:rPr>
          <w:b/>
          <w:bCs/>
          <w:sz w:val="26"/>
          <w:szCs w:val="26"/>
          <w:lang w:val="uk-UA"/>
        </w:rPr>
        <w:t xml:space="preserve">     </w:t>
      </w:r>
      <w:r w:rsidRPr="00037C26">
        <w:rPr>
          <w:b/>
          <w:bCs/>
          <w:sz w:val="26"/>
          <w:szCs w:val="26"/>
          <w:lang w:val="en-US"/>
        </w:rPr>
        <w:t>A</w:t>
      </w:r>
      <w:r w:rsidRPr="00037C26">
        <w:rPr>
          <w:b/>
          <w:bCs/>
          <w:sz w:val="26"/>
          <w:szCs w:val="26"/>
          <w:vertAlign w:val="subscript"/>
        </w:rPr>
        <w:t>k</w:t>
      </w:r>
      <w:r w:rsidRPr="00037C26">
        <w:rPr>
          <w:sz w:val="26"/>
          <w:szCs w:val="26"/>
        </w:rPr>
        <w:t xml:space="preserve"> – </w:t>
      </w:r>
      <w:r w:rsidRPr="00037C26">
        <w:rPr>
          <w:bCs/>
          <w:sz w:val="26"/>
          <w:szCs w:val="26"/>
          <w:lang w:val="uk-UA"/>
        </w:rPr>
        <w:t xml:space="preserve"> ставка акцизного податку, який діє в період поставки грн./</w:t>
      </w:r>
      <w:proofErr w:type="spellStart"/>
      <w:r w:rsidRPr="00037C26">
        <w:rPr>
          <w:bCs/>
          <w:sz w:val="26"/>
          <w:szCs w:val="26"/>
          <w:lang w:val="uk-UA"/>
        </w:rPr>
        <w:t>тн</w:t>
      </w:r>
      <w:proofErr w:type="spellEnd"/>
      <w:r w:rsidRPr="00037C26">
        <w:rPr>
          <w:bCs/>
          <w:sz w:val="26"/>
          <w:szCs w:val="26"/>
          <w:lang w:val="uk-UA"/>
        </w:rPr>
        <w:t xml:space="preserve">. </w:t>
      </w:r>
    </w:p>
    <w:p w:rsidR="00037C26" w:rsidRPr="00037C26" w:rsidRDefault="00037C26" w:rsidP="00037C26">
      <w:pPr>
        <w:pStyle w:val="a3"/>
        <w:tabs>
          <w:tab w:val="left" w:pos="270"/>
          <w:tab w:val="left" w:pos="4855"/>
        </w:tabs>
        <w:ind w:right="33"/>
        <w:jc w:val="both"/>
        <w:rPr>
          <w:bCs/>
          <w:sz w:val="26"/>
          <w:szCs w:val="26"/>
          <w:lang w:val="uk-UA"/>
        </w:rPr>
      </w:pPr>
      <w:r w:rsidRPr="00037C26">
        <w:rPr>
          <w:b/>
          <w:bCs/>
          <w:sz w:val="26"/>
          <w:szCs w:val="26"/>
          <w:lang w:val="en-US"/>
        </w:rPr>
        <w:t>A</w:t>
      </w:r>
      <w:r w:rsidRPr="00037C26">
        <w:rPr>
          <w:b/>
          <w:bCs/>
          <w:sz w:val="26"/>
          <w:szCs w:val="26"/>
          <w:vertAlign w:val="subscript"/>
        </w:rPr>
        <w:t>k</w:t>
      </w:r>
      <w:r w:rsidRPr="00037C26">
        <w:rPr>
          <w:bCs/>
          <w:sz w:val="26"/>
          <w:szCs w:val="26"/>
          <w:lang w:val="uk-UA"/>
        </w:rPr>
        <w:t xml:space="preserve"> </w:t>
      </w:r>
      <w:proofErr w:type="gramStart"/>
      <w:r w:rsidRPr="00037C26">
        <w:rPr>
          <w:bCs/>
          <w:sz w:val="26"/>
          <w:szCs w:val="26"/>
          <w:lang w:val="uk-UA"/>
        </w:rPr>
        <w:t>=(</w:t>
      </w:r>
      <w:proofErr w:type="gramEnd"/>
      <w:r w:rsidRPr="00037C26">
        <w:rPr>
          <w:bCs/>
          <w:sz w:val="26"/>
          <w:szCs w:val="26"/>
          <w:lang w:val="uk-UA"/>
        </w:rPr>
        <w:t>170€*</w:t>
      </w:r>
      <w:r w:rsidRPr="00037C26">
        <w:rPr>
          <w:sz w:val="26"/>
          <w:szCs w:val="26"/>
          <w:lang w:val="uk-UA"/>
        </w:rPr>
        <w:t xml:space="preserve"> </w:t>
      </w:r>
      <w:proofErr w:type="spellStart"/>
      <w:r w:rsidRPr="00037C26">
        <w:rPr>
          <w:bCs/>
          <w:sz w:val="26"/>
          <w:szCs w:val="26"/>
          <w:lang w:val="uk-UA"/>
        </w:rPr>
        <w:t>К</w:t>
      </w:r>
      <w:r w:rsidRPr="00037C26">
        <w:rPr>
          <w:bCs/>
          <w:sz w:val="26"/>
          <w:szCs w:val="26"/>
          <w:vertAlign w:val="subscript"/>
          <w:lang w:val="uk-UA"/>
        </w:rPr>
        <w:t>є</w:t>
      </w:r>
      <w:proofErr w:type="spellEnd"/>
      <w:r w:rsidRPr="00037C26">
        <w:rPr>
          <w:bCs/>
          <w:sz w:val="26"/>
          <w:szCs w:val="26"/>
          <w:lang w:val="uk-UA"/>
        </w:rPr>
        <w:t xml:space="preserve">)/ρ , де </w:t>
      </w:r>
      <w:proofErr w:type="spellStart"/>
      <w:r w:rsidRPr="00037C26">
        <w:rPr>
          <w:bCs/>
          <w:sz w:val="26"/>
          <w:szCs w:val="26"/>
          <w:lang w:val="uk-UA"/>
        </w:rPr>
        <w:t>К</w:t>
      </w:r>
      <w:r w:rsidRPr="00037C26">
        <w:rPr>
          <w:bCs/>
          <w:sz w:val="26"/>
          <w:szCs w:val="26"/>
          <w:vertAlign w:val="subscript"/>
          <w:lang w:val="uk-UA"/>
        </w:rPr>
        <w:t>є</w:t>
      </w:r>
      <w:proofErr w:type="spellEnd"/>
      <w:r w:rsidRPr="00037C26">
        <w:rPr>
          <w:bCs/>
          <w:sz w:val="26"/>
          <w:szCs w:val="26"/>
          <w:vertAlign w:val="subscript"/>
          <w:lang w:val="uk-UA"/>
        </w:rPr>
        <w:t xml:space="preserve">  </w:t>
      </w:r>
      <w:r w:rsidRPr="00037C26">
        <w:rPr>
          <w:bCs/>
          <w:sz w:val="26"/>
          <w:szCs w:val="26"/>
          <w:lang w:val="uk-UA"/>
        </w:rPr>
        <w:t xml:space="preserve">- офіційний курс євро до гривні  на першу дату кварталу відвантаження, ρ – середня густина </w:t>
      </w:r>
      <w:r w:rsidRPr="00037C26">
        <w:rPr>
          <w:sz w:val="26"/>
          <w:szCs w:val="26"/>
          <w:lang w:val="uk-UA"/>
        </w:rPr>
        <w:t>за місяць</w:t>
      </w:r>
      <w:r w:rsidR="004F56CF">
        <w:rPr>
          <w:sz w:val="26"/>
          <w:szCs w:val="26"/>
          <w:lang w:val="uk-UA"/>
        </w:rPr>
        <w:t>,</w:t>
      </w:r>
      <w:r w:rsidR="004F56CF" w:rsidRPr="004F56CF">
        <w:rPr>
          <w:rFonts w:eastAsia="Calibri"/>
          <w:sz w:val="26"/>
          <w:szCs w:val="26"/>
          <w:lang w:val="uk-UA" w:eastAsia="en-US"/>
        </w:rPr>
        <w:t xml:space="preserve"> </w:t>
      </w:r>
      <w:r w:rsidR="004F56CF">
        <w:rPr>
          <w:rFonts w:eastAsia="Calibri"/>
          <w:sz w:val="26"/>
          <w:szCs w:val="26"/>
          <w:lang w:val="uk-UA" w:eastAsia="en-US"/>
        </w:rPr>
        <w:t>при температурі +15С</w:t>
      </w:r>
      <w:r w:rsidR="004F56CF">
        <w:rPr>
          <w:rFonts w:eastAsia="Calibri"/>
          <w:sz w:val="26"/>
          <w:szCs w:val="26"/>
          <w:vertAlign w:val="superscript"/>
          <w:lang w:val="uk-UA" w:eastAsia="en-US"/>
        </w:rPr>
        <w:t>0</w:t>
      </w:r>
      <w:r w:rsidRPr="00037C26">
        <w:rPr>
          <w:sz w:val="26"/>
          <w:szCs w:val="26"/>
          <w:lang w:val="uk-UA"/>
        </w:rPr>
        <w:t>, в якому здійснювалось відвантаження</w:t>
      </w:r>
      <w:r w:rsidRPr="00037C26">
        <w:rPr>
          <w:bCs/>
          <w:sz w:val="26"/>
          <w:szCs w:val="26"/>
          <w:lang w:val="uk-UA"/>
        </w:rPr>
        <w:t>.</w:t>
      </w:r>
    </w:p>
    <w:p w:rsidR="00037C26" w:rsidRDefault="00037C26" w:rsidP="00037C26">
      <w:pPr>
        <w:pStyle w:val="a3"/>
        <w:tabs>
          <w:tab w:val="left" w:pos="270"/>
          <w:tab w:val="left" w:pos="4855"/>
        </w:tabs>
        <w:ind w:right="33"/>
        <w:jc w:val="both"/>
        <w:rPr>
          <w:sz w:val="26"/>
          <w:szCs w:val="26"/>
          <w:lang w:val="uk-UA"/>
        </w:rPr>
      </w:pPr>
      <w:r w:rsidRPr="00037C26">
        <w:rPr>
          <w:b/>
          <w:sz w:val="26"/>
          <w:szCs w:val="26"/>
        </w:rPr>
        <w:t>N</w:t>
      </w:r>
      <w:r w:rsidRPr="00037C26">
        <w:rPr>
          <w:sz w:val="26"/>
          <w:szCs w:val="26"/>
        </w:rPr>
        <w:t xml:space="preserve"> – ставка </w:t>
      </w:r>
      <w:proofErr w:type="spellStart"/>
      <w:r w:rsidRPr="00037C26">
        <w:rPr>
          <w:sz w:val="26"/>
          <w:szCs w:val="26"/>
        </w:rPr>
        <w:t>податку</w:t>
      </w:r>
      <w:proofErr w:type="spellEnd"/>
      <w:r w:rsidRPr="00037C26">
        <w:rPr>
          <w:sz w:val="26"/>
          <w:szCs w:val="26"/>
        </w:rPr>
        <w:t xml:space="preserve"> на </w:t>
      </w:r>
      <w:proofErr w:type="spellStart"/>
      <w:r w:rsidRPr="00037C26">
        <w:rPr>
          <w:sz w:val="26"/>
          <w:szCs w:val="26"/>
        </w:rPr>
        <w:t>додану</w:t>
      </w:r>
      <w:proofErr w:type="spellEnd"/>
      <w:r w:rsidRPr="00037C26">
        <w:rPr>
          <w:sz w:val="26"/>
          <w:szCs w:val="26"/>
        </w:rPr>
        <w:t xml:space="preserve"> </w:t>
      </w:r>
      <w:proofErr w:type="spellStart"/>
      <w:r w:rsidRPr="00037C26">
        <w:rPr>
          <w:sz w:val="26"/>
          <w:szCs w:val="26"/>
        </w:rPr>
        <w:t>варт</w:t>
      </w:r>
      <w:r w:rsidRPr="00037C26">
        <w:rPr>
          <w:sz w:val="26"/>
          <w:szCs w:val="26"/>
          <w:lang w:val="uk-UA"/>
        </w:rPr>
        <w:t>ість</w:t>
      </w:r>
      <w:proofErr w:type="spellEnd"/>
      <w:r w:rsidRPr="00037C26">
        <w:rPr>
          <w:sz w:val="26"/>
          <w:szCs w:val="26"/>
          <w:lang w:val="uk-UA"/>
        </w:rPr>
        <w:t xml:space="preserve"> 20%.</w:t>
      </w:r>
    </w:p>
    <w:p w:rsidR="00D56B5F" w:rsidRDefault="00D56B5F" w:rsidP="00037C26">
      <w:pPr>
        <w:pStyle w:val="a3"/>
        <w:tabs>
          <w:tab w:val="left" w:pos="270"/>
          <w:tab w:val="left" w:pos="4855"/>
        </w:tabs>
        <w:ind w:right="33"/>
        <w:jc w:val="both"/>
        <w:rPr>
          <w:sz w:val="26"/>
          <w:szCs w:val="26"/>
          <w:lang w:val="uk-UA"/>
        </w:rPr>
      </w:pPr>
    </w:p>
    <w:p w:rsidR="00D56B5F" w:rsidRPr="00037C26" w:rsidRDefault="00D56B5F" w:rsidP="00037C26">
      <w:pPr>
        <w:pStyle w:val="a3"/>
        <w:tabs>
          <w:tab w:val="left" w:pos="270"/>
          <w:tab w:val="left" w:pos="4855"/>
        </w:tabs>
        <w:ind w:right="33"/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B71EAF" w:rsidRPr="00297A28" w:rsidRDefault="00A246BA" w:rsidP="00A246BA">
      <w:pPr>
        <w:ind w:left="7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uk-UA"/>
        </w:rPr>
        <w:t xml:space="preserve">   </w:t>
      </w:r>
    </w:p>
    <w:p w:rsidR="00E377D1" w:rsidRPr="00F403E2" w:rsidRDefault="00E377D1" w:rsidP="00E377D1">
      <w:pPr>
        <w:ind w:firstLine="720"/>
        <w:jc w:val="both"/>
        <w:rPr>
          <w:sz w:val="26"/>
          <w:szCs w:val="26"/>
          <w:lang w:val="uk-UA"/>
        </w:rPr>
      </w:pPr>
      <w:r w:rsidRPr="00F403E2">
        <w:rPr>
          <w:sz w:val="26"/>
          <w:szCs w:val="26"/>
          <w:lang w:val="uk-UA"/>
        </w:rPr>
        <w:t>Додаткові умови:</w:t>
      </w:r>
    </w:p>
    <w:p w:rsidR="00E377D1" w:rsidRPr="00F403E2" w:rsidRDefault="00E377D1" w:rsidP="006D6428">
      <w:pPr>
        <w:ind w:firstLine="708"/>
        <w:jc w:val="both"/>
        <w:rPr>
          <w:sz w:val="26"/>
          <w:szCs w:val="26"/>
          <w:lang w:val="uk-UA"/>
        </w:rPr>
      </w:pPr>
      <w:r w:rsidRPr="00F403E2">
        <w:rPr>
          <w:sz w:val="26"/>
          <w:szCs w:val="26"/>
          <w:lang w:val="uk-UA"/>
        </w:rPr>
        <w:t xml:space="preserve">У випадку зниження переробки, або тимчасового припинення випуску Товару </w:t>
      </w:r>
      <w:proofErr w:type="spellStart"/>
      <w:r w:rsidRPr="00F403E2">
        <w:rPr>
          <w:sz w:val="26"/>
          <w:szCs w:val="26"/>
          <w:lang w:val="uk-UA"/>
        </w:rPr>
        <w:t>Шебелинським</w:t>
      </w:r>
      <w:proofErr w:type="spellEnd"/>
      <w:r w:rsidRPr="00F403E2">
        <w:rPr>
          <w:sz w:val="26"/>
          <w:szCs w:val="26"/>
          <w:lang w:val="uk-UA"/>
        </w:rPr>
        <w:t xml:space="preserve"> ВПГКН, Покупець приймає фактичну кількість Товару, та не вимагає поставки узгодженої </w:t>
      </w:r>
      <w:r w:rsidR="002A0CF2" w:rsidRPr="00F403E2">
        <w:rPr>
          <w:sz w:val="26"/>
          <w:szCs w:val="26"/>
          <w:lang w:val="uk-UA"/>
        </w:rPr>
        <w:t>партії товару в повному обсязі.</w:t>
      </w:r>
    </w:p>
    <w:p w:rsidR="00E377D1" w:rsidRPr="00F403E2" w:rsidRDefault="00E377D1" w:rsidP="00E377D1">
      <w:pPr>
        <w:ind w:firstLine="720"/>
        <w:jc w:val="both"/>
        <w:rPr>
          <w:sz w:val="26"/>
          <w:szCs w:val="26"/>
          <w:lang w:val="uk-UA"/>
        </w:rPr>
      </w:pPr>
      <w:r w:rsidRPr="00F403E2">
        <w:rPr>
          <w:sz w:val="26"/>
          <w:szCs w:val="26"/>
          <w:lang w:val="uk-UA"/>
        </w:rPr>
        <w:t xml:space="preserve">У випадку неможливості постачання Товару у </w:t>
      </w:r>
      <w:r w:rsidR="002A0CF2" w:rsidRPr="00F403E2">
        <w:rPr>
          <w:sz w:val="26"/>
          <w:szCs w:val="26"/>
          <w:lang w:val="uk-UA"/>
        </w:rPr>
        <w:t>зв’язку</w:t>
      </w:r>
      <w:r w:rsidRPr="00F403E2">
        <w:rPr>
          <w:sz w:val="26"/>
          <w:szCs w:val="26"/>
          <w:lang w:val="uk-UA"/>
        </w:rPr>
        <w:t xml:space="preserve"> з причинами, що не залежать від Продавця, а також у випадку порушення Покупцем умов оплати, термінів підписання додаткових угод (до контракту постачання) про формування ціни на Товар, Продавець вправі зменшити кількість постачання Товару. При цьому Продавець </w:t>
      </w:r>
      <w:r w:rsidR="007A1053" w:rsidRPr="00F403E2">
        <w:rPr>
          <w:sz w:val="26"/>
          <w:szCs w:val="26"/>
          <w:lang w:val="uk-UA"/>
        </w:rPr>
        <w:t>зобов’язується</w:t>
      </w:r>
      <w:r w:rsidRPr="00F403E2">
        <w:rPr>
          <w:sz w:val="26"/>
          <w:szCs w:val="26"/>
          <w:lang w:val="uk-UA"/>
        </w:rPr>
        <w:t xml:space="preserve"> докласти усіх зусиль для забезпечення постачання погоджених партій Товару в повному обсязі.</w:t>
      </w:r>
    </w:p>
    <w:p w:rsidR="00802A6C" w:rsidRPr="00802A6C" w:rsidRDefault="00802A6C">
      <w:pPr>
        <w:rPr>
          <w:sz w:val="18"/>
          <w:szCs w:val="18"/>
          <w:lang w:val="uk-UA"/>
        </w:rPr>
      </w:pPr>
    </w:p>
    <w:sectPr w:rsidR="00802A6C" w:rsidRPr="00802A6C" w:rsidSect="0029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16C5"/>
    <w:multiLevelType w:val="hybridMultilevel"/>
    <w:tmpl w:val="C77C7ADE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11D5F"/>
    <w:multiLevelType w:val="hybridMultilevel"/>
    <w:tmpl w:val="0D6E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D1"/>
    <w:rsid w:val="00037C26"/>
    <w:rsid w:val="0008405F"/>
    <w:rsid w:val="000E037A"/>
    <w:rsid w:val="0010061B"/>
    <w:rsid w:val="001018B5"/>
    <w:rsid w:val="0013706A"/>
    <w:rsid w:val="001A2008"/>
    <w:rsid w:val="001D4708"/>
    <w:rsid w:val="001F4B35"/>
    <w:rsid w:val="00213CE9"/>
    <w:rsid w:val="0028752A"/>
    <w:rsid w:val="00290C3D"/>
    <w:rsid w:val="00291817"/>
    <w:rsid w:val="00297A28"/>
    <w:rsid w:val="002A0CF2"/>
    <w:rsid w:val="002D0639"/>
    <w:rsid w:val="002D0AB4"/>
    <w:rsid w:val="003A2AF0"/>
    <w:rsid w:val="003A6B5C"/>
    <w:rsid w:val="00406C34"/>
    <w:rsid w:val="00425847"/>
    <w:rsid w:val="00441FB9"/>
    <w:rsid w:val="00485F1E"/>
    <w:rsid w:val="004B3276"/>
    <w:rsid w:val="004D5E5E"/>
    <w:rsid w:val="004F0A63"/>
    <w:rsid w:val="004F56CF"/>
    <w:rsid w:val="005468FB"/>
    <w:rsid w:val="005D0AF2"/>
    <w:rsid w:val="005D61E8"/>
    <w:rsid w:val="00662DEF"/>
    <w:rsid w:val="006B7CFD"/>
    <w:rsid w:val="006C686F"/>
    <w:rsid w:val="006D6428"/>
    <w:rsid w:val="006F6161"/>
    <w:rsid w:val="007A1053"/>
    <w:rsid w:val="007B636A"/>
    <w:rsid w:val="007E5256"/>
    <w:rsid w:val="007F223B"/>
    <w:rsid w:val="00802A6C"/>
    <w:rsid w:val="00914A92"/>
    <w:rsid w:val="009717B6"/>
    <w:rsid w:val="00995AC7"/>
    <w:rsid w:val="009B70D4"/>
    <w:rsid w:val="00A246BA"/>
    <w:rsid w:val="00A828C7"/>
    <w:rsid w:val="00A92922"/>
    <w:rsid w:val="00AC1247"/>
    <w:rsid w:val="00B17270"/>
    <w:rsid w:val="00B71EAF"/>
    <w:rsid w:val="00B90038"/>
    <w:rsid w:val="00BA39BB"/>
    <w:rsid w:val="00C85EDF"/>
    <w:rsid w:val="00CF017E"/>
    <w:rsid w:val="00CF4439"/>
    <w:rsid w:val="00D56B5F"/>
    <w:rsid w:val="00DA69E4"/>
    <w:rsid w:val="00DB6DD8"/>
    <w:rsid w:val="00DC07FD"/>
    <w:rsid w:val="00DD502A"/>
    <w:rsid w:val="00E25F01"/>
    <w:rsid w:val="00E377D1"/>
    <w:rsid w:val="00E473C0"/>
    <w:rsid w:val="00E601F4"/>
    <w:rsid w:val="00E86B1D"/>
    <w:rsid w:val="00E904E4"/>
    <w:rsid w:val="00EB2537"/>
    <w:rsid w:val="00F05F1A"/>
    <w:rsid w:val="00F403E2"/>
    <w:rsid w:val="00F73EFB"/>
    <w:rsid w:val="00F96FE5"/>
    <w:rsid w:val="00FC3399"/>
    <w:rsid w:val="00F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17D9"/>
  <w15:chartTrackingRefBased/>
  <w15:docId w15:val="{F7C31EF9-3E66-4C31-8BB8-2667057E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92"/>
    <w:pPr>
      <w:ind w:left="720"/>
      <w:contextualSpacing/>
    </w:pPr>
  </w:style>
  <w:style w:type="paragraph" w:styleId="a4">
    <w:name w:val="No Spacing"/>
    <w:uiPriority w:val="1"/>
    <w:qFormat/>
    <w:rsid w:val="006D6428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5">
    <w:name w:val="Table Grid"/>
    <w:basedOn w:val="a1"/>
    <w:uiPriority w:val="39"/>
    <w:rsid w:val="005D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7F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C07FD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Hyperlink"/>
    <w:uiPriority w:val="99"/>
    <w:unhideWhenUsed/>
    <w:rsid w:val="00037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.gov.ua/files/Exchange_r.x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k.gov.ua/files/Exchange_r.xls" TargetMode="External"/><Relationship Id="rId12" Type="http://schemas.openxmlformats.org/officeDocument/2006/relationships/hyperlink" Target="http://www.bank.gov.ua/files/Exchange_r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.gov.ua/files/Exchange_r.xls" TargetMode="External"/><Relationship Id="rId11" Type="http://schemas.openxmlformats.org/officeDocument/2006/relationships/hyperlink" Target="http://www.bank.gov.ua/files/Exchange_r.xls" TargetMode="External"/><Relationship Id="rId5" Type="http://schemas.openxmlformats.org/officeDocument/2006/relationships/hyperlink" Target="http://www.bank.gov.ua/files/Exchange_r.xls" TargetMode="External"/><Relationship Id="rId10" Type="http://schemas.openxmlformats.org/officeDocument/2006/relationships/hyperlink" Target="http://www.bank.gov.ua/files/Exchange_r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k.gov.ua/files/Exchange_r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8457</Words>
  <Characters>4822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Юрій</dc:creator>
  <cp:keywords/>
  <dc:description/>
  <cp:lastModifiedBy>Кузьмин Юрій</cp:lastModifiedBy>
  <cp:revision>3</cp:revision>
  <cp:lastPrinted>2017-08-22T11:27:00Z</cp:lastPrinted>
  <dcterms:created xsi:type="dcterms:W3CDTF">2017-10-09T12:30:00Z</dcterms:created>
  <dcterms:modified xsi:type="dcterms:W3CDTF">2017-10-09T12:31:00Z</dcterms:modified>
</cp:coreProperties>
</file>