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03" w:rsidRPr="006F4DC9" w:rsidRDefault="00B65403" w:rsidP="00B65403">
      <w:pPr>
        <w:tabs>
          <w:tab w:val="left" w:pos="5850"/>
        </w:tabs>
        <w:spacing w:after="0" w:line="240" w:lineRule="auto"/>
        <w:ind w:right="88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2126"/>
        <w:gridCol w:w="2694"/>
      </w:tblGrid>
      <w:tr w:rsidR="00B65403" w:rsidRPr="006F4DC9" w:rsidTr="004E55CE">
        <w:trPr>
          <w:jc w:val="center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403" w:rsidRPr="006F4DC9" w:rsidRDefault="00F52233" w:rsidP="00B65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B40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5403" w:rsidRPr="006F4DC9" w:rsidTr="004E55CE">
        <w:trPr>
          <w:jc w:val="center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403" w:rsidRPr="006F4DC9" w:rsidRDefault="00B65403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4D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ПОКАЗНИКИ ЯКОСТ</w:t>
            </w:r>
            <w:r w:rsidRPr="006F4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6F4D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ФРАКЦ</w:t>
            </w:r>
            <w:r w:rsidRPr="006F4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ІЇ</w:t>
            </w:r>
            <w:r w:rsidRPr="006F4D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БЕНЗОЛ</w:t>
            </w:r>
            <w:r w:rsidRPr="006F4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ВМІСНОЇ</w:t>
            </w:r>
          </w:p>
        </w:tc>
      </w:tr>
      <w:tr w:rsidR="00B65403" w:rsidRPr="006F4DC9" w:rsidTr="004E55CE">
        <w:trPr>
          <w:jc w:val="center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403" w:rsidRPr="006F4DC9" w:rsidRDefault="00B65403" w:rsidP="00B6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403" w:rsidRPr="006F4DC9" w:rsidRDefault="00B65403" w:rsidP="00B65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403" w:rsidRPr="006F4DC9" w:rsidTr="004E55CE">
        <w:trPr>
          <w:jc w:val="center"/>
        </w:trPr>
        <w:tc>
          <w:tcPr>
            <w:tcW w:w="5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403" w:rsidRPr="006F4DC9" w:rsidRDefault="00B65403" w:rsidP="00B6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403" w:rsidRPr="006F4DC9" w:rsidRDefault="00B65403" w:rsidP="00B6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403" w:rsidRPr="006F4DC9" w:rsidRDefault="00B65403" w:rsidP="00B6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403" w:rsidRPr="006F4DC9" w:rsidTr="004E55CE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5403" w:rsidRPr="006F4DC9" w:rsidRDefault="00B65403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5403" w:rsidRPr="006F4DC9" w:rsidRDefault="00B65403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показника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5403" w:rsidRPr="006F4DC9" w:rsidRDefault="00B65403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Норма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5403" w:rsidRPr="006F4DC9" w:rsidRDefault="00B65403" w:rsidP="004E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</w:t>
            </w:r>
          </w:p>
          <w:p w:rsidR="00B65403" w:rsidRPr="006F4DC9" w:rsidRDefault="008B0DF8" w:rsidP="004E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0D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контролювання</w:t>
            </w:r>
          </w:p>
        </w:tc>
      </w:tr>
      <w:tr w:rsidR="00B65403" w:rsidRPr="006F4DC9" w:rsidTr="004E55CE">
        <w:trPr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B65403" w:rsidRPr="006F4DC9" w:rsidRDefault="00B65403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65403" w:rsidRPr="006F4DC9" w:rsidRDefault="00B65403" w:rsidP="00B6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Густина: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403" w:rsidRPr="006F4DC9" w:rsidRDefault="00B65403" w:rsidP="00B6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B65403" w:rsidRPr="006F4DC9" w:rsidRDefault="00B65403" w:rsidP="004E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ГОСТ 3900</w:t>
            </w:r>
          </w:p>
        </w:tc>
      </w:tr>
      <w:tr w:rsidR="00B65403" w:rsidRPr="006F4DC9" w:rsidTr="004E55CE">
        <w:trPr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B65403" w:rsidRPr="006F4DC9" w:rsidRDefault="00B65403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65403" w:rsidRPr="006F4DC9" w:rsidRDefault="00B65403" w:rsidP="00B6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за температури 20 °C, кг/м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 межах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403" w:rsidRPr="006F4DC9" w:rsidRDefault="00B65403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8222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,0 - 745,0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B65403" w:rsidRPr="006F4DC9" w:rsidRDefault="00B65403" w:rsidP="004E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03" w:rsidRPr="006F4DC9" w:rsidTr="004E55CE">
        <w:trPr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B65403" w:rsidRPr="006F4DC9" w:rsidRDefault="00B65403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65403" w:rsidRPr="006F4DC9" w:rsidRDefault="00B65403" w:rsidP="00B6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за температури 15 °C, кг/м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403" w:rsidRPr="006F4DC9" w:rsidRDefault="00B65403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нормується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B65403" w:rsidRPr="006F4DC9" w:rsidRDefault="00B65403" w:rsidP="004E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03" w:rsidRPr="006F4DC9" w:rsidTr="004E55CE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403" w:rsidRPr="006F4DC9" w:rsidRDefault="00B65403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65403" w:rsidRPr="006F4DC9" w:rsidRDefault="00B65403" w:rsidP="004E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Тиск насичених парів, кПа, не </w:t>
            </w:r>
            <w:r w:rsidR="004E55CE"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більше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403" w:rsidRPr="006F4DC9" w:rsidRDefault="00B65403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65403" w:rsidRPr="006F4DC9" w:rsidRDefault="00B65403" w:rsidP="004E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ДСТУ 4160</w:t>
            </w:r>
          </w:p>
        </w:tc>
      </w:tr>
      <w:tr w:rsidR="00B65403" w:rsidRPr="006F4DC9" w:rsidTr="004E55CE">
        <w:trPr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B65403" w:rsidRPr="006F4DC9" w:rsidRDefault="00B65403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65403" w:rsidRPr="006F4DC9" w:rsidRDefault="00B65403" w:rsidP="004E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Фракц</w:t>
            </w:r>
            <w:r w:rsidR="004E55CE"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</w:t>
            </w:r>
            <w:r w:rsidR="004E55CE"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ний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 w:rsidR="004E55CE"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клад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403" w:rsidRPr="006F4DC9" w:rsidRDefault="00B65403" w:rsidP="00B6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B65403" w:rsidRPr="006F4DC9" w:rsidRDefault="00B65403" w:rsidP="004E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ГОСТ 2177</w:t>
            </w:r>
          </w:p>
        </w:tc>
      </w:tr>
      <w:tr w:rsidR="00B65403" w:rsidRPr="006F4DC9" w:rsidTr="004E55CE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B65403" w:rsidRPr="006F4DC9" w:rsidRDefault="00B65403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65403" w:rsidRPr="006F4DC9" w:rsidRDefault="00B65403" w:rsidP="004E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температура </w:t>
            </w:r>
            <w:r w:rsidR="004E55CE"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початку 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перегонки, °C, не ниж</w:t>
            </w:r>
            <w:r w:rsidR="004E55CE"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403" w:rsidRPr="006F4DC9" w:rsidRDefault="00B65403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B65403" w:rsidRPr="006F4DC9" w:rsidRDefault="00B65403" w:rsidP="004E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03" w:rsidRPr="006F4DC9" w:rsidTr="004E55CE">
        <w:trPr>
          <w:trHeight w:val="58"/>
          <w:jc w:val="center"/>
        </w:trPr>
        <w:tc>
          <w:tcPr>
            <w:tcW w:w="562" w:type="dxa"/>
            <w:vMerge/>
            <w:shd w:val="clear" w:color="auto" w:fill="auto"/>
          </w:tcPr>
          <w:p w:rsidR="00B65403" w:rsidRPr="006F4DC9" w:rsidRDefault="00B65403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65403" w:rsidRPr="006F4DC9" w:rsidRDefault="004E55CE" w:rsidP="004E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- 30% об. </w:t>
            </w:r>
            <w:proofErr w:type="spellStart"/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переганяє</w:t>
            </w:r>
            <w:r w:rsidR="00B65403"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B65403"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ся</w:t>
            </w:r>
            <w:proofErr w:type="spellEnd"/>
            <w:r w:rsidR="00B65403"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B65403"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температур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B65403"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°C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65403" w:rsidRPr="006F4DC9" w:rsidRDefault="00B65403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 w:rsidR="004E55CE"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нормується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B65403" w:rsidRPr="006F4DC9" w:rsidRDefault="00B65403" w:rsidP="004E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03" w:rsidRPr="006F4DC9" w:rsidTr="004E55CE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B65403" w:rsidRPr="006F4DC9" w:rsidRDefault="00B65403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65403" w:rsidRPr="006F4DC9" w:rsidRDefault="00B65403" w:rsidP="00B6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- 50% об</w:t>
            </w:r>
            <w:r w:rsidR="004E55CE"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E55CE" w:rsidRPr="006F4D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E55CE"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переганяється</w:t>
            </w:r>
            <w:proofErr w:type="spellEnd"/>
            <w:r w:rsidR="004E55CE"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температури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°C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65403" w:rsidRPr="006F4DC9" w:rsidRDefault="00B65403" w:rsidP="00B6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B65403" w:rsidRPr="006F4DC9" w:rsidRDefault="00B65403" w:rsidP="004E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03" w:rsidRPr="006F4DC9" w:rsidTr="004E55CE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B65403" w:rsidRPr="006F4DC9" w:rsidRDefault="00B65403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65403" w:rsidRPr="006F4DC9" w:rsidRDefault="004E55CE" w:rsidP="00B6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- 70% об. </w:t>
            </w:r>
            <w:proofErr w:type="spellStart"/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переганяється</w:t>
            </w:r>
            <w:proofErr w:type="spellEnd"/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температури</w:t>
            </w:r>
            <w:r w:rsidR="00B65403"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°C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65403" w:rsidRPr="006F4DC9" w:rsidRDefault="00B65403" w:rsidP="00B6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B65403" w:rsidRPr="006F4DC9" w:rsidRDefault="00B65403" w:rsidP="004E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03" w:rsidRPr="006F4DC9" w:rsidTr="004E55CE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B65403" w:rsidRPr="006F4DC9" w:rsidRDefault="00B65403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65403" w:rsidRPr="006F4DC9" w:rsidRDefault="004E55CE" w:rsidP="00B6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- 90% об.</w:t>
            </w:r>
            <w:r w:rsidR="00B65403"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переганяється</w:t>
            </w:r>
            <w:proofErr w:type="spellEnd"/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температури</w:t>
            </w:r>
            <w:r w:rsidR="00B65403"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°C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65403" w:rsidRPr="006F4DC9" w:rsidRDefault="00B65403" w:rsidP="00B6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B65403" w:rsidRPr="006F4DC9" w:rsidRDefault="00B65403" w:rsidP="004E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03" w:rsidRPr="006F4DC9" w:rsidTr="004E55CE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B65403" w:rsidRPr="006F4DC9" w:rsidRDefault="00B65403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65403" w:rsidRPr="006F4DC9" w:rsidRDefault="004E55CE" w:rsidP="004E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кі</w:t>
            </w:r>
            <w:r w:rsidR="00B65403"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нец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B65403"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кип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B65403"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B65403"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я, °C, не 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вище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403" w:rsidRPr="006F4DC9" w:rsidRDefault="00B65403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B65403" w:rsidRPr="006F4DC9" w:rsidRDefault="00B65403" w:rsidP="004E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03" w:rsidRPr="006F4DC9" w:rsidTr="004E55CE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403" w:rsidRPr="006F4DC9" w:rsidRDefault="00B65403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65403" w:rsidRPr="006F4DC9" w:rsidRDefault="00B65403" w:rsidP="00B6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ароматич</w:t>
            </w:r>
            <w:r w:rsidR="004E55CE"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их </w:t>
            </w:r>
            <w:r w:rsidR="004E55CE"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углевод</w:t>
            </w:r>
            <w:r w:rsidR="004E55CE"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нів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(масова доля), %, не </w:t>
            </w:r>
            <w:r w:rsidR="004E55CE"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більше</w:t>
            </w:r>
          </w:p>
          <w:p w:rsidR="00B65403" w:rsidRPr="006F4DC9" w:rsidRDefault="00B65403" w:rsidP="004E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 том</w:t>
            </w:r>
            <w:r w:rsidR="004E55CE"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числ</w:t>
            </w:r>
            <w:r w:rsidR="004E55CE"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4E55CE"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вміст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бензол</w:t>
            </w:r>
            <w:r w:rsidR="004E55CE"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(мас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ова доля), %, в </w:t>
            </w:r>
            <w:r w:rsidR="004E55CE"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межах</w:t>
            </w:r>
          </w:p>
        </w:tc>
        <w:tc>
          <w:tcPr>
            <w:tcW w:w="2126" w:type="dxa"/>
            <w:shd w:val="clear" w:color="auto" w:fill="auto"/>
          </w:tcPr>
          <w:p w:rsidR="00B65403" w:rsidRPr="006F4DC9" w:rsidRDefault="00B65403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65403" w:rsidRPr="006F4DC9" w:rsidRDefault="00B65403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</w:t>
            </w:r>
          </w:p>
          <w:p w:rsidR="00B65403" w:rsidRPr="006F4DC9" w:rsidRDefault="00B65403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65403" w:rsidRPr="006F4DC9" w:rsidRDefault="00B65403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30 - 42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65403" w:rsidRPr="006F4DC9" w:rsidRDefault="00B65403" w:rsidP="004E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ГОСТ 29040</w:t>
            </w:r>
          </w:p>
        </w:tc>
      </w:tr>
      <w:tr w:rsidR="00B65403" w:rsidRPr="006F4DC9" w:rsidTr="004E55CE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B65403" w:rsidRPr="006F4DC9" w:rsidRDefault="00B65403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403" w:rsidRPr="006F4DC9" w:rsidRDefault="00B65403" w:rsidP="00B6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Детонац</w:t>
            </w:r>
            <w:r w:rsidR="004E55CE"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ій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</w:t>
            </w:r>
            <w:r w:rsidR="004E55CE"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сті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йк</w:t>
            </w:r>
            <w:r w:rsidR="004E55CE"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сть:</w:t>
            </w:r>
          </w:p>
          <w:p w:rsidR="00B65403" w:rsidRPr="006F4DC9" w:rsidRDefault="00B65403" w:rsidP="004E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октанове число по моторному методу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403" w:rsidRPr="006F4DC9" w:rsidRDefault="00B65403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 w:rsidR="004E55CE"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нормується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403" w:rsidRPr="006F4DC9" w:rsidRDefault="00B65403" w:rsidP="004E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ГОСТ 511</w:t>
            </w:r>
          </w:p>
        </w:tc>
      </w:tr>
      <w:tr w:rsidR="00B65403" w:rsidRPr="006F4DC9" w:rsidTr="004E55CE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403" w:rsidRPr="006F4DC9" w:rsidRDefault="00B65403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403" w:rsidRPr="006F4DC9" w:rsidRDefault="004E55CE" w:rsidP="004E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Вміст</w:t>
            </w:r>
            <w:r w:rsidR="00B65403"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B65403"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</w:t>
            </w:r>
            <w:r w:rsidR="00B65403"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мг/кг, не 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більше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403" w:rsidRPr="006F4DC9" w:rsidRDefault="00B65403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403" w:rsidRPr="006F4DC9" w:rsidRDefault="00B65403" w:rsidP="004E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ДСТУ ISO 20847</w:t>
            </w:r>
          </w:p>
        </w:tc>
      </w:tr>
      <w:tr w:rsidR="004E55CE" w:rsidRPr="006F4DC9" w:rsidTr="004E55C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55CE" w:rsidRPr="006F4DC9" w:rsidRDefault="004E55CE" w:rsidP="004E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E55CE" w:rsidRPr="006F4DC9" w:rsidRDefault="006F4DC9" w:rsidP="006F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4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BENZENE-CONTAINING FRACTION</w:t>
            </w:r>
          </w:p>
        </w:tc>
      </w:tr>
      <w:tr w:rsidR="004E55CE" w:rsidRPr="006F4DC9" w:rsidTr="004E55C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4E55CE" w:rsidRPr="006F4DC9" w:rsidRDefault="004E55CE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4E55CE" w:rsidRPr="006F4DC9" w:rsidRDefault="004E55CE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Indicator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E55CE" w:rsidRPr="006F4DC9" w:rsidRDefault="004E55CE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Standard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4E55CE" w:rsidRPr="006F4DC9" w:rsidRDefault="004E55CE" w:rsidP="004E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Method</w:t>
            </w:r>
          </w:p>
        </w:tc>
      </w:tr>
      <w:tr w:rsidR="004E55CE" w:rsidRPr="006F4DC9" w:rsidTr="004E55C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562" w:type="dxa"/>
            <w:vMerge w:val="restart"/>
          </w:tcPr>
          <w:p w:rsidR="004E55CE" w:rsidRPr="006F4DC9" w:rsidRDefault="004E55CE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4E55CE" w:rsidRPr="006F4DC9" w:rsidRDefault="004E55CE" w:rsidP="00B6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Density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4E55CE" w:rsidRPr="006F4DC9" w:rsidRDefault="004E55CE" w:rsidP="00B6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4E55CE" w:rsidRPr="006F4DC9" w:rsidRDefault="004E55CE" w:rsidP="004E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According to GOST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3900</w:t>
            </w:r>
          </w:p>
        </w:tc>
      </w:tr>
      <w:tr w:rsidR="004E55CE" w:rsidRPr="006F4DC9" w:rsidTr="004E55C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562" w:type="dxa"/>
            <w:vMerge/>
            <w:vAlign w:val="center"/>
          </w:tcPr>
          <w:p w:rsidR="004E55CE" w:rsidRPr="006F4DC9" w:rsidRDefault="004E55CE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E55CE" w:rsidRPr="006F4DC9" w:rsidRDefault="004E55CE" w:rsidP="00B6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at 20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Deg</w:t>
            </w:r>
            <w:proofErr w:type="spellEnd"/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C, 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within</w:t>
            </w:r>
          </w:p>
        </w:tc>
        <w:tc>
          <w:tcPr>
            <w:tcW w:w="2126" w:type="dxa"/>
            <w:vAlign w:val="center"/>
          </w:tcPr>
          <w:p w:rsidR="004E55CE" w:rsidRPr="006F4DC9" w:rsidRDefault="004E55CE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222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  <w:bookmarkStart w:id="0" w:name="_GoBack"/>
            <w:bookmarkEnd w:id="0"/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</w:rPr>
              <w:t>,0 - 745,0</w:t>
            </w:r>
          </w:p>
        </w:tc>
        <w:tc>
          <w:tcPr>
            <w:tcW w:w="2694" w:type="dxa"/>
            <w:vMerge/>
            <w:vAlign w:val="center"/>
          </w:tcPr>
          <w:p w:rsidR="004E55CE" w:rsidRPr="006F4DC9" w:rsidRDefault="004E55CE" w:rsidP="004E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55CE" w:rsidRPr="006F4DC9" w:rsidTr="004E55C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562" w:type="dxa"/>
            <w:vMerge/>
            <w:vAlign w:val="center"/>
          </w:tcPr>
          <w:p w:rsidR="004E55CE" w:rsidRPr="006F4DC9" w:rsidRDefault="004E55CE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E55CE" w:rsidRPr="006F4DC9" w:rsidRDefault="004E55CE" w:rsidP="00B6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Deg</w:t>
            </w:r>
            <w:proofErr w:type="spellEnd"/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C, 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/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2126" w:type="dxa"/>
            <w:vAlign w:val="center"/>
          </w:tcPr>
          <w:p w:rsidR="004E55CE" w:rsidRPr="006F4DC9" w:rsidRDefault="004E55CE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 rated</w:t>
            </w:r>
          </w:p>
        </w:tc>
        <w:tc>
          <w:tcPr>
            <w:tcW w:w="2694" w:type="dxa"/>
            <w:vMerge/>
            <w:vAlign w:val="center"/>
          </w:tcPr>
          <w:p w:rsidR="004E55CE" w:rsidRPr="006F4DC9" w:rsidRDefault="004E55CE" w:rsidP="004E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55CE" w:rsidRPr="006F4DC9" w:rsidTr="004E55C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562" w:type="dxa"/>
            <w:vAlign w:val="center"/>
          </w:tcPr>
          <w:p w:rsidR="004E55CE" w:rsidRPr="006F4DC9" w:rsidRDefault="004E55CE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E55CE" w:rsidRPr="006F4DC9" w:rsidRDefault="004E55CE" w:rsidP="00B6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RVP, </w:t>
            </w:r>
            <w:proofErr w:type="spellStart"/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kPa</w:t>
            </w:r>
            <w:proofErr w:type="spellEnd"/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more</w:t>
            </w:r>
          </w:p>
        </w:tc>
        <w:tc>
          <w:tcPr>
            <w:tcW w:w="2126" w:type="dxa"/>
            <w:vAlign w:val="center"/>
          </w:tcPr>
          <w:p w:rsidR="004E55CE" w:rsidRPr="006F4DC9" w:rsidRDefault="004E55CE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694" w:type="dxa"/>
            <w:vAlign w:val="center"/>
          </w:tcPr>
          <w:p w:rsidR="004E55CE" w:rsidRPr="006F4DC9" w:rsidRDefault="004E55CE" w:rsidP="004E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According to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DSTU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4160</w:t>
            </w:r>
          </w:p>
        </w:tc>
      </w:tr>
      <w:tr w:rsidR="004E55CE" w:rsidRPr="006F4DC9" w:rsidTr="004E55C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562" w:type="dxa"/>
            <w:vMerge w:val="restart"/>
          </w:tcPr>
          <w:p w:rsidR="004E55CE" w:rsidRPr="006F4DC9" w:rsidRDefault="004E55CE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4E55CE" w:rsidRPr="006F4DC9" w:rsidRDefault="004E55CE" w:rsidP="00B6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Fraction composition:</w:t>
            </w:r>
          </w:p>
        </w:tc>
        <w:tc>
          <w:tcPr>
            <w:tcW w:w="2126" w:type="dxa"/>
            <w:vAlign w:val="center"/>
          </w:tcPr>
          <w:p w:rsidR="004E55CE" w:rsidRPr="006F4DC9" w:rsidRDefault="004E55CE" w:rsidP="00B6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4E55CE" w:rsidRPr="006F4DC9" w:rsidRDefault="004E55CE" w:rsidP="004E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According to GOST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2177</w:t>
            </w:r>
          </w:p>
        </w:tc>
      </w:tr>
      <w:tr w:rsidR="004E55CE" w:rsidRPr="006F4DC9" w:rsidTr="004E55C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562" w:type="dxa"/>
            <w:vMerge/>
          </w:tcPr>
          <w:p w:rsidR="004E55CE" w:rsidRPr="006F4DC9" w:rsidRDefault="004E55CE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E55CE" w:rsidRPr="006F4DC9" w:rsidRDefault="004E55CE" w:rsidP="00B6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IBP, 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°C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 less</w:t>
            </w:r>
          </w:p>
        </w:tc>
        <w:tc>
          <w:tcPr>
            <w:tcW w:w="2126" w:type="dxa"/>
            <w:vAlign w:val="center"/>
          </w:tcPr>
          <w:p w:rsidR="004E55CE" w:rsidRPr="006F4DC9" w:rsidRDefault="004E55CE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  <w:vMerge/>
            <w:vAlign w:val="center"/>
          </w:tcPr>
          <w:p w:rsidR="004E55CE" w:rsidRPr="006F4DC9" w:rsidRDefault="004E55CE" w:rsidP="004E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55CE" w:rsidRPr="006F4DC9" w:rsidTr="004E55CE">
        <w:tblPrEx>
          <w:tblLook w:val="00A0" w:firstRow="1" w:lastRow="0" w:firstColumn="1" w:lastColumn="0" w:noHBand="0" w:noVBand="0"/>
        </w:tblPrEx>
        <w:trPr>
          <w:trHeight w:val="58"/>
          <w:jc w:val="center"/>
        </w:trPr>
        <w:tc>
          <w:tcPr>
            <w:tcW w:w="562" w:type="dxa"/>
            <w:vMerge/>
          </w:tcPr>
          <w:p w:rsidR="004E55CE" w:rsidRPr="006F4DC9" w:rsidRDefault="004E55CE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E55CE" w:rsidRPr="006F4DC9" w:rsidRDefault="004E55CE" w:rsidP="00B6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- 30% of the volume evaporated at, 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°C</w:t>
            </w:r>
          </w:p>
        </w:tc>
        <w:tc>
          <w:tcPr>
            <w:tcW w:w="2126" w:type="dxa"/>
            <w:vMerge w:val="restart"/>
            <w:vAlign w:val="center"/>
          </w:tcPr>
          <w:p w:rsidR="004E55CE" w:rsidRPr="006F4DC9" w:rsidRDefault="004E55CE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 rated</w:t>
            </w:r>
          </w:p>
        </w:tc>
        <w:tc>
          <w:tcPr>
            <w:tcW w:w="2694" w:type="dxa"/>
            <w:vMerge/>
            <w:vAlign w:val="center"/>
          </w:tcPr>
          <w:p w:rsidR="004E55CE" w:rsidRPr="006F4DC9" w:rsidRDefault="004E55CE" w:rsidP="004E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55CE" w:rsidRPr="008222D3" w:rsidTr="004E55C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562" w:type="dxa"/>
            <w:vMerge/>
          </w:tcPr>
          <w:p w:rsidR="004E55CE" w:rsidRPr="006F4DC9" w:rsidRDefault="004E55CE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E55CE" w:rsidRPr="006F4DC9" w:rsidRDefault="004E55CE" w:rsidP="00B6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- 50% of the volume evaporated at, 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°C</w:t>
            </w:r>
          </w:p>
        </w:tc>
        <w:tc>
          <w:tcPr>
            <w:tcW w:w="2126" w:type="dxa"/>
            <w:vMerge/>
            <w:vAlign w:val="center"/>
          </w:tcPr>
          <w:p w:rsidR="004E55CE" w:rsidRPr="006F4DC9" w:rsidRDefault="004E55CE" w:rsidP="00B6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4E55CE" w:rsidRPr="006F4DC9" w:rsidRDefault="004E55CE" w:rsidP="004E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55CE" w:rsidRPr="008222D3" w:rsidTr="004E55C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562" w:type="dxa"/>
            <w:vMerge/>
          </w:tcPr>
          <w:p w:rsidR="004E55CE" w:rsidRPr="006F4DC9" w:rsidRDefault="004E55CE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4E55CE" w:rsidRPr="006F4DC9" w:rsidRDefault="004E55CE" w:rsidP="00B6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- 70% of the volume evaporated at, 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°C</w:t>
            </w:r>
          </w:p>
        </w:tc>
        <w:tc>
          <w:tcPr>
            <w:tcW w:w="2126" w:type="dxa"/>
            <w:vMerge/>
            <w:vAlign w:val="center"/>
          </w:tcPr>
          <w:p w:rsidR="004E55CE" w:rsidRPr="006F4DC9" w:rsidRDefault="004E55CE" w:rsidP="00B6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4E55CE" w:rsidRPr="006F4DC9" w:rsidRDefault="004E55CE" w:rsidP="004E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55CE" w:rsidRPr="008222D3" w:rsidTr="004E55C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562" w:type="dxa"/>
            <w:vMerge/>
          </w:tcPr>
          <w:p w:rsidR="004E55CE" w:rsidRPr="006F4DC9" w:rsidRDefault="004E55CE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4E55CE" w:rsidRPr="006F4DC9" w:rsidRDefault="004E55CE" w:rsidP="00B6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- 90% of the volume evaporated at, 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°C</w:t>
            </w:r>
          </w:p>
        </w:tc>
        <w:tc>
          <w:tcPr>
            <w:tcW w:w="2126" w:type="dxa"/>
            <w:vMerge/>
            <w:vAlign w:val="center"/>
          </w:tcPr>
          <w:p w:rsidR="004E55CE" w:rsidRPr="006F4DC9" w:rsidRDefault="004E55CE" w:rsidP="00B6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4E55CE" w:rsidRPr="006F4DC9" w:rsidRDefault="004E55CE" w:rsidP="004E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55CE" w:rsidRPr="006F4DC9" w:rsidTr="004E55C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562" w:type="dxa"/>
            <w:vMerge/>
          </w:tcPr>
          <w:p w:rsidR="004E55CE" w:rsidRPr="006F4DC9" w:rsidRDefault="004E55CE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4E55CE" w:rsidRPr="006F4DC9" w:rsidRDefault="004E55CE" w:rsidP="00B6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конец кипения, 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°C, не 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</w:rPr>
              <w:t>выше</w:t>
            </w:r>
          </w:p>
        </w:tc>
        <w:tc>
          <w:tcPr>
            <w:tcW w:w="2126" w:type="dxa"/>
            <w:vAlign w:val="center"/>
          </w:tcPr>
          <w:p w:rsidR="004E55CE" w:rsidRPr="006F4DC9" w:rsidRDefault="004E55CE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694" w:type="dxa"/>
            <w:vMerge/>
            <w:vAlign w:val="center"/>
          </w:tcPr>
          <w:p w:rsidR="004E55CE" w:rsidRPr="006F4DC9" w:rsidRDefault="004E55CE" w:rsidP="004E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55CE" w:rsidRPr="006F4DC9" w:rsidTr="004E55C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562" w:type="dxa"/>
            <w:vAlign w:val="center"/>
          </w:tcPr>
          <w:p w:rsidR="004E55CE" w:rsidRPr="006F4DC9" w:rsidRDefault="004E55CE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4E55CE" w:rsidRDefault="004E55CE" w:rsidP="00B6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Total aromatics (w/w), %, not more </w:t>
            </w:r>
          </w:p>
          <w:p w:rsidR="004E55CE" w:rsidRPr="006F4DC9" w:rsidRDefault="004E55CE" w:rsidP="00B6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including, benzene content (w/w)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%, 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within</w:t>
            </w:r>
          </w:p>
        </w:tc>
        <w:tc>
          <w:tcPr>
            <w:tcW w:w="2126" w:type="dxa"/>
          </w:tcPr>
          <w:p w:rsidR="004E55CE" w:rsidRPr="006F4DC9" w:rsidRDefault="004E55CE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4E55CE" w:rsidRPr="006F4DC9" w:rsidRDefault="004E55CE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- 42</w:t>
            </w:r>
          </w:p>
        </w:tc>
        <w:tc>
          <w:tcPr>
            <w:tcW w:w="2694" w:type="dxa"/>
            <w:vAlign w:val="center"/>
          </w:tcPr>
          <w:p w:rsidR="004E55CE" w:rsidRPr="006F4DC9" w:rsidRDefault="004E55CE" w:rsidP="004E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According to GOST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29040</w:t>
            </w:r>
          </w:p>
        </w:tc>
      </w:tr>
      <w:tr w:rsidR="004E55CE" w:rsidRPr="006F4DC9" w:rsidTr="004E55C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562" w:type="dxa"/>
          </w:tcPr>
          <w:p w:rsidR="004E55CE" w:rsidRPr="006F4DC9" w:rsidRDefault="004E55CE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4E55CE" w:rsidRPr="006F4DC9" w:rsidRDefault="004E55CE" w:rsidP="00B6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Octane value:</w:t>
            </w:r>
          </w:p>
          <w:p w:rsidR="004E55CE" w:rsidRPr="006F4DC9" w:rsidRDefault="004E55CE" w:rsidP="00B6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octane number (MON)</w:t>
            </w:r>
          </w:p>
        </w:tc>
        <w:tc>
          <w:tcPr>
            <w:tcW w:w="2126" w:type="dxa"/>
            <w:vAlign w:val="center"/>
          </w:tcPr>
          <w:p w:rsidR="004E55CE" w:rsidRPr="006F4DC9" w:rsidRDefault="004E55CE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 rated</w:t>
            </w:r>
          </w:p>
        </w:tc>
        <w:tc>
          <w:tcPr>
            <w:tcW w:w="2694" w:type="dxa"/>
            <w:vAlign w:val="center"/>
          </w:tcPr>
          <w:p w:rsidR="004E55CE" w:rsidRPr="006F4DC9" w:rsidRDefault="004E55CE" w:rsidP="004E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According to GOST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511</w:t>
            </w:r>
          </w:p>
        </w:tc>
      </w:tr>
      <w:tr w:rsidR="004E55CE" w:rsidRPr="006F4DC9" w:rsidTr="004E55C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562" w:type="dxa"/>
            <w:vAlign w:val="center"/>
          </w:tcPr>
          <w:p w:rsidR="004E55CE" w:rsidRPr="006F4DC9" w:rsidRDefault="004E55CE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4E55CE" w:rsidRPr="006F4DC9" w:rsidRDefault="004E55CE" w:rsidP="00B6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Sulphur Content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м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kg,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 more</w:t>
            </w:r>
          </w:p>
        </w:tc>
        <w:tc>
          <w:tcPr>
            <w:tcW w:w="2126" w:type="dxa"/>
            <w:vAlign w:val="center"/>
          </w:tcPr>
          <w:p w:rsidR="004E55CE" w:rsidRPr="006F4DC9" w:rsidRDefault="004E55CE" w:rsidP="00B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94" w:type="dxa"/>
            <w:vAlign w:val="center"/>
          </w:tcPr>
          <w:p w:rsidR="004E55CE" w:rsidRPr="006F4DC9" w:rsidRDefault="004E55CE" w:rsidP="004E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According to DSTU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4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ISO 20847</w:t>
            </w:r>
          </w:p>
        </w:tc>
      </w:tr>
    </w:tbl>
    <w:p w:rsidR="00B65403" w:rsidRPr="006F4DC9" w:rsidRDefault="00B65403" w:rsidP="004E55C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sectPr w:rsidR="00B65403" w:rsidRPr="006F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92"/>
    <w:rsid w:val="004E55CE"/>
    <w:rsid w:val="00606DBD"/>
    <w:rsid w:val="006F4DC9"/>
    <w:rsid w:val="008222D3"/>
    <w:rsid w:val="008B0DF8"/>
    <w:rsid w:val="008C1E0A"/>
    <w:rsid w:val="00B40123"/>
    <w:rsid w:val="00B65403"/>
    <w:rsid w:val="00F52233"/>
    <w:rsid w:val="00FD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7C9B"/>
  <w15:chartTrackingRefBased/>
  <w15:docId w15:val="{18905BD1-4968-4D02-99CF-BFCDCFD7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0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1085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Смирний Валентин</dc:creator>
  <cp:keywords/>
  <dc:description/>
  <cp:lastModifiedBy>Смирний Валентин</cp:lastModifiedBy>
  <cp:revision>5</cp:revision>
  <cp:lastPrinted>2016-10-25T07:18:00Z</cp:lastPrinted>
  <dcterms:created xsi:type="dcterms:W3CDTF">2016-09-13T05:55:00Z</dcterms:created>
  <dcterms:modified xsi:type="dcterms:W3CDTF">2017-04-24T12:43:00Z</dcterms:modified>
</cp:coreProperties>
</file>